
<file path=[Content_Types].xml><?xml version="1.0" encoding="utf-8"?>
<Types xmlns="http://schemas.openxmlformats.org/package/2006/content-types">
  <Override PartName="/word/stylesWithEffects.xml" ContentType="application/vnd.ms-word.stylesWithEffect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Default Extension="jpeg" ContentType="image/jpeg"/>
  <Override PartName="/word/endnotes.xml" ContentType="application/vnd.openxmlformats-officedocument.wordprocessingml.endnot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79A" w:rsidRPr="00A96891" w:rsidRDefault="002C679A" w:rsidP="002C679A">
      <w:pPr>
        <w:rPr>
          <w:b/>
          <w:lang w:val="es-MX"/>
        </w:rPr>
      </w:pPr>
    </w:p>
    <w:p w:rsidR="002C679A" w:rsidRDefault="002C679A" w:rsidP="002C679A">
      <w:pPr>
        <w:pStyle w:val="Paragraphedeliste"/>
        <w:tabs>
          <w:tab w:val="left" w:pos="0"/>
        </w:tabs>
        <w:spacing w:after="0"/>
        <w:ind w:left="0"/>
        <w:jc w:val="center"/>
        <w:rPr>
          <w:rFonts w:ascii="Times New Roman" w:hAnsi="Times New Roman"/>
          <w:b/>
          <w:sz w:val="28"/>
          <w:szCs w:val="24"/>
        </w:rPr>
      </w:pPr>
      <w:r>
        <w:rPr>
          <w:rFonts w:ascii="Times New Roman" w:hAnsi="Times New Roman"/>
          <w:b/>
          <w:sz w:val="28"/>
          <w:szCs w:val="24"/>
        </w:rPr>
        <w:t>CONVOCATORIA</w:t>
      </w:r>
    </w:p>
    <w:p w:rsidR="002C679A" w:rsidRDefault="00E10C12" w:rsidP="002C679A">
      <w:pPr>
        <w:tabs>
          <w:tab w:val="left" w:pos="0"/>
        </w:tabs>
        <w:spacing w:line="276" w:lineRule="auto"/>
        <w:contextualSpacing/>
        <w:jc w:val="center"/>
        <w:rPr>
          <w:rFonts w:eastAsia="Calibri"/>
          <w:b/>
          <w:sz w:val="28"/>
          <w:lang w:val="es-PE" w:eastAsia="en-US"/>
        </w:rPr>
      </w:pPr>
      <w:r w:rsidRPr="00E10C12">
        <w:rPr>
          <w:rFonts w:eastAsia="Calibri"/>
          <w:b/>
          <w:sz w:val="28"/>
          <w:lang w:val="es-PE" w:eastAsia="en-US"/>
        </w:rPr>
        <w:pict>
          <v:rect id="_x0000_i1025" style="width:425.2pt;height:1.5pt" o:hralign="center" o:hrstd="t" o:hr="t" fillcolor="#a0a0a0" stroked="f"/>
        </w:pict>
      </w:r>
    </w:p>
    <w:p w:rsidR="002C679A" w:rsidRPr="00A96891" w:rsidRDefault="002C679A" w:rsidP="002C679A">
      <w:pPr>
        <w:rPr>
          <w:b/>
        </w:rPr>
      </w:pPr>
    </w:p>
    <w:p w:rsidR="002C679A" w:rsidRDefault="002C679A" w:rsidP="002C679A">
      <w:pPr>
        <w:autoSpaceDE w:val="0"/>
        <w:autoSpaceDN w:val="0"/>
        <w:adjustRightInd w:val="0"/>
        <w:rPr>
          <w:b/>
          <w:bCs/>
          <w:color w:val="000000"/>
          <w:sz w:val="22"/>
          <w:szCs w:val="22"/>
        </w:rPr>
      </w:pPr>
      <w:r>
        <w:rPr>
          <w:b/>
          <w:bCs/>
          <w:color w:val="000000"/>
          <w:sz w:val="22"/>
          <w:szCs w:val="22"/>
        </w:rPr>
        <w:t>1</w:t>
      </w:r>
      <w:r>
        <w:rPr>
          <w:b/>
          <w:bCs/>
          <w:color w:val="000000"/>
          <w:sz w:val="22"/>
          <w:szCs w:val="22"/>
        </w:rPr>
        <w:tab/>
      </w:r>
      <w:r>
        <w:rPr>
          <w:b/>
          <w:bCs/>
          <w:color w:val="000000"/>
          <w:sz w:val="22"/>
          <w:szCs w:val="22"/>
          <w:u w:val="single"/>
        </w:rPr>
        <w:t>GENERALIDADES</w:t>
      </w:r>
      <w:r>
        <w:rPr>
          <w:b/>
          <w:bCs/>
          <w:color w:val="000000"/>
          <w:sz w:val="22"/>
          <w:szCs w:val="22"/>
        </w:rPr>
        <w:t xml:space="preserve"> </w:t>
      </w:r>
    </w:p>
    <w:p w:rsidR="002C679A" w:rsidRDefault="002C679A" w:rsidP="002C679A">
      <w:pPr>
        <w:numPr>
          <w:ilvl w:val="1"/>
          <w:numId w:val="1"/>
        </w:numPr>
        <w:spacing w:before="100" w:beforeAutospacing="1" w:after="100" w:afterAutospacing="1"/>
        <w:ind w:left="810"/>
        <w:rPr>
          <w:b/>
          <w:bCs/>
          <w:color w:val="000000"/>
          <w:sz w:val="22"/>
          <w:szCs w:val="22"/>
        </w:rPr>
      </w:pPr>
      <w:r>
        <w:rPr>
          <w:b/>
          <w:bCs/>
          <w:color w:val="000000"/>
          <w:sz w:val="22"/>
          <w:szCs w:val="22"/>
        </w:rPr>
        <w:t xml:space="preserve">OBJETO DE LA CONVOCATORIA </w:t>
      </w:r>
    </w:p>
    <w:p w:rsidR="00AF1181" w:rsidRDefault="002C679A" w:rsidP="002C679A">
      <w:pPr>
        <w:spacing w:before="100" w:beforeAutospacing="1" w:after="100" w:afterAutospacing="1" w:line="276" w:lineRule="auto"/>
        <w:jc w:val="both"/>
        <w:rPr>
          <w:lang w:eastAsia="es-MX"/>
        </w:rPr>
      </w:pPr>
      <w:r>
        <w:rPr>
          <w:bCs/>
          <w:color w:val="000000"/>
          <w:sz w:val="22"/>
          <w:szCs w:val="22"/>
        </w:rPr>
        <w:t>La Asociación Putumayo VZW (APP</w:t>
      </w:r>
      <w:r>
        <w:rPr>
          <w:lang w:eastAsia="es-MX"/>
        </w:rPr>
        <w:t>) está buscando a una persona hombre o mujer para</w:t>
      </w:r>
      <w:r w:rsidR="00453513">
        <w:rPr>
          <w:lang w:eastAsia="es-MX"/>
        </w:rPr>
        <w:t xml:space="preserve"> el puesto de</w:t>
      </w:r>
      <w:r w:rsidR="006056DC" w:rsidRPr="006056DC">
        <w:rPr>
          <w:b/>
          <w:lang w:eastAsia="es-MX"/>
        </w:rPr>
        <w:t xml:space="preserve"> </w:t>
      </w:r>
      <w:r w:rsidR="00453513">
        <w:rPr>
          <w:b/>
          <w:lang w:eastAsia="es-MX"/>
        </w:rPr>
        <w:t xml:space="preserve">TECNICO </w:t>
      </w:r>
      <w:r w:rsidR="00DB6DB6">
        <w:rPr>
          <w:b/>
          <w:lang w:eastAsia="es-MX"/>
        </w:rPr>
        <w:t xml:space="preserve">DE </w:t>
      </w:r>
      <w:r w:rsidR="00453513">
        <w:rPr>
          <w:b/>
          <w:lang w:eastAsia="es-MX"/>
        </w:rPr>
        <w:t>PROYECTO</w:t>
      </w:r>
      <w:r w:rsidR="00DB6DB6">
        <w:rPr>
          <w:b/>
          <w:lang w:eastAsia="es-MX"/>
        </w:rPr>
        <w:t>S</w:t>
      </w:r>
      <w:r w:rsidR="006056DC">
        <w:rPr>
          <w:lang w:eastAsia="es-MX"/>
        </w:rPr>
        <w:t xml:space="preserve"> </w:t>
      </w:r>
      <w:r w:rsidR="00453513">
        <w:rPr>
          <w:lang w:eastAsia="es-MX"/>
        </w:rPr>
        <w:t xml:space="preserve"> a mitad tiempo para trabajo de oficina y de campo. </w:t>
      </w:r>
    </w:p>
    <w:p w:rsidR="00453513" w:rsidRDefault="006056DC" w:rsidP="002C679A">
      <w:pPr>
        <w:spacing w:before="100" w:beforeAutospacing="1" w:after="100" w:afterAutospacing="1" w:line="276" w:lineRule="auto"/>
        <w:jc w:val="both"/>
        <w:rPr>
          <w:lang w:eastAsia="es-MX"/>
        </w:rPr>
      </w:pPr>
      <w:r>
        <w:rPr>
          <w:lang w:eastAsia="es-MX"/>
        </w:rPr>
        <w:t xml:space="preserve">Disponibilidad a partir del </w:t>
      </w:r>
      <w:r w:rsidR="00221459">
        <w:rPr>
          <w:lang w:eastAsia="es-MX"/>
        </w:rPr>
        <w:t>2</w:t>
      </w:r>
      <w:r>
        <w:rPr>
          <w:lang w:eastAsia="es-MX"/>
        </w:rPr>
        <w:t xml:space="preserve"> de </w:t>
      </w:r>
      <w:r w:rsidR="00453513">
        <w:rPr>
          <w:lang w:eastAsia="es-MX"/>
        </w:rPr>
        <w:t>mayo del 2012.</w:t>
      </w:r>
      <w:r>
        <w:rPr>
          <w:lang w:eastAsia="es-MX"/>
        </w:rPr>
        <w:t xml:space="preserve"> </w:t>
      </w:r>
    </w:p>
    <w:p w:rsidR="002C679A" w:rsidRDefault="00AF1181" w:rsidP="002C679A">
      <w:pPr>
        <w:spacing w:before="100" w:beforeAutospacing="1" w:after="100" w:afterAutospacing="1" w:line="276" w:lineRule="auto"/>
        <w:jc w:val="both"/>
        <w:rPr>
          <w:b/>
          <w:bCs/>
          <w:color w:val="000000"/>
          <w:sz w:val="22"/>
          <w:szCs w:val="22"/>
        </w:rPr>
      </w:pPr>
      <w:r>
        <w:rPr>
          <w:lang w:eastAsia="es-MX"/>
        </w:rPr>
        <w:t xml:space="preserve">El trabajo </w:t>
      </w:r>
      <w:r w:rsidR="002C679A">
        <w:rPr>
          <w:lang w:eastAsia="es-MX"/>
        </w:rPr>
        <w:t xml:space="preserve">requiere de </w:t>
      </w:r>
      <w:r w:rsidR="002C679A" w:rsidRPr="00F606D8">
        <w:rPr>
          <w:lang w:eastAsia="es-MX"/>
        </w:rPr>
        <w:t>un(a) Bachiller/Egresado(a) de</w:t>
      </w:r>
      <w:r w:rsidR="005C042F">
        <w:rPr>
          <w:lang w:eastAsia="es-MX"/>
        </w:rPr>
        <w:t xml:space="preserve"> la carrera de derecho o de otras</w:t>
      </w:r>
      <w:r w:rsidR="002C679A" w:rsidRPr="00F606D8">
        <w:rPr>
          <w:lang w:eastAsia="es-MX"/>
        </w:rPr>
        <w:t xml:space="preserve"> carreras de ciencias </w:t>
      </w:r>
      <w:r w:rsidR="00965335">
        <w:rPr>
          <w:lang w:eastAsia="es-MX"/>
        </w:rPr>
        <w:t>sociales (en</w:t>
      </w:r>
      <w:bookmarkStart w:id="0" w:name="_GoBack"/>
      <w:bookmarkEnd w:id="0"/>
      <w:r w:rsidR="00965335">
        <w:rPr>
          <w:lang w:eastAsia="es-MX"/>
        </w:rPr>
        <w:t xml:space="preserve"> sentido amplio), </w:t>
      </w:r>
      <w:r w:rsidR="002C679A">
        <w:rPr>
          <w:lang w:eastAsia="es-MX"/>
        </w:rPr>
        <w:t>con</w:t>
      </w:r>
      <w:r w:rsidR="00965335">
        <w:rPr>
          <w:lang w:eastAsia="es-MX"/>
        </w:rPr>
        <w:t xml:space="preserve"> gran capacidad </w:t>
      </w:r>
      <w:r w:rsidR="00FB0373">
        <w:rPr>
          <w:lang w:eastAsia="es-MX"/>
        </w:rPr>
        <w:t>escuchadora, y</w:t>
      </w:r>
      <w:r w:rsidR="00965335">
        <w:rPr>
          <w:lang w:eastAsia="es-MX"/>
        </w:rPr>
        <w:t xml:space="preserve"> de redacción</w:t>
      </w:r>
      <w:r>
        <w:rPr>
          <w:lang w:eastAsia="es-MX"/>
        </w:rPr>
        <w:t>/</w:t>
      </w:r>
      <w:r w:rsidR="00965335">
        <w:rPr>
          <w:lang w:eastAsia="es-MX"/>
        </w:rPr>
        <w:t xml:space="preserve">sistematización </w:t>
      </w:r>
      <w:r>
        <w:rPr>
          <w:lang w:eastAsia="es-MX"/>
        </w:rPr>
        <w:t>de datos. C</w:t>
      </w:r>
      <w:r w:rsidR="00965335">
        <w:rPr>
          <w:lang w:eastAsia="es-MX"/>
        </w:rPr>
        <w:t xml:space="preserve">on </w:t>
      </w:r>
      <w:r w:rsidR="002C679A">
        <w:rPr>
          <w:lang w:eastAsia="es-MX"/>
        </w:rPr>
        <w:t>interés, experiencia y orientación al trabajo</w:t>
      </w:r>
      <w:r w:rsidR="00B202DC">
        <w:rPr>
          <w:lang w:eastAsia="es-MX"/>
        </w:rPr>
        <w:t xml:space="preserve"> de fortalecimiento</w:t>
      </w:r>
      <w:r>
        <w:rPr>
          <w:lang w:eastAsia="es-MX"/>
        </w:rPr>
        <w:t xml:space="preserve"> </w:t>
      </w:r>
      <w:r w:rsidR="00B202DC">
        <w:rPr>
          <w:lang w:eastAsia="es-MX"/>
        </w:rPr>
        <w:t>en temas de derechos indígenas, derechos ciudadanos y de medio ambiente.</w:t>
      </w:r>
      <w:r w:rsidR="002C679A">
        <w:rPr>
          <w:lang w:eastAsia="es-MX"/>
        </w:rPr>
        <w:t xml:space="preserve"> </w:t>
      </w:r>
    </w:p>
    <w:p w:rsidR="002C679A" w:rsidRDefault="002C679A" w:rsidP="002C679A">
      <w:pPr>
        <w:autoSpaceDE w:val="0"/>
        <w:autoSpaceDN w:val="0"/>
        <w:adjustRightInd w:val="0"/>
        <w:spacing w:line="276" w:lineRule="auto"/>
        <w:rPr>
          <w:color w:val="000000"/>
          <w:sz w:val="22"/>
          <w:szCs w:val="22"/>
        </w:rPr>
      </w:pPr>
      <w:r>
        <w:rPr>
          <w:b/>
          <w:bCs/>
          <w:color w:val="000000"/>
          <w:sz w:val="22"/>
          <w:szCs w:val="22"/>
        </w:rPr>
        <w:t xml:space="preserve">1.2 </w:t>
      </w:r>
      <w:r>
        <w:rPr>
          <w:b/>
          <w:bCs/>
          <w:color w:val="000000"/>
          <w:sz w:val="22"/>
          <w:szCs w:val="22"/>
        </w:rPr>
        <w:tab/>
        <w:t xml:space="preserve">ENTIDAD CONVOCANTE </w:t>
      </w:r>
    </w:p>
    <w:p w:rsidR="002C679A" w:rsidRDefault="002C679A" w:rsidP="002C679A">
      <w:pPr>
        <w:autoSpaceDE w:val="0"/>
        <w:autoSpaceDN w:val="0"/>
        <w:adjustRightInd w:val="0"/>
        <w:spacing w:line="276" w:lineRule="auto"/>
        <w:ind w:left="816"/>
        <w:rPr>
          <w:color w:val="000000"/>
          <w:sz w:val="22"/>
          <w:szCs w:val="22"/>
        </w:rPr>
      </w:pPr>
    </w:p>
    <w:p w:rsidR="002C679A" w:rsidRDefault="002C679A" w:rsidP="002C679A">
      <w:pPr>
        <w:autoSpaceDE w:val="0"/>
        <w:autoSpaceDN w:val="0"/>
        <w:adjustRightInd w:val="0"/>
        <w:spacing w:line="276" w:lineRule="auto"/>
        <w:ind w:left="60"/>
        <w:rPr>
          <w:color w:val="000000"/>
          <w:sz w:val="22"/>
          <w:szCs w:val="22"/>
        </w:rPr>
      </w:pPr>
      <w:r>
        <w:rPr>
          <w:color w:val="000000"/>
          <w:sz w:val="22"/>
          <w:szCs w:val="22"/>
        </w:rPr>
        <w:t>Nombre: ASOCIACION PUTUMAYO VZW</w:t>
      </w:r>
    </w:p>
    <w:p w:rsidR="002C679A" w:rsidRDefault="002C679A" w:rsidP="002C679A">
      <w:pPr>
        <w:autoSpaceDE w:val="0"/>
        <w:autoSpaceDN w:val="0"/>
        <w:adjustRightInd w:val="0"/>
        <w:spacing w:line="276" w:lineRule="auto"/>
        <w:ind w:left="-48" w:firstLine="108"/>
        <w:rPr>
          <w:color w:val="000000"/>
          <w:sz w:val="22"/>
          <w:szCs w:val="22"/>
        </w:rPr>
      </w:pPr>
      <w:r>
        <w:rPr>
          <w:color w:val="000000"/>
          <w:sz w:val="22"/>
          <w:szCs w:val="22"/>
        </w:rPr>
        <w:t>RUC N°: 20493381041</w:t>
      </w:r>
    </w:p>
    <w:p w:rsidR="002C679A" w:rsidRDefault="002C679A" w:rsidP="002C679A">
      <w:pPr>
        <w:autoSpaceDE w:val="0"/>
        <w:autoSpaceDN w:val="0"/>
        <w:adjustRightInd w:val="0"/>
        <w:spacing w:line="276" w:lineRule="auto"/>
        <w:ind w:left="-648" w:firstLine="708"/>
        <w:jc w:val="both"/>
        <w:rPr>
          <w:color w:val="000000"/>
          <w:sz w:val="22"/>
          <w:szCs w:val="22"/>
        </w:rPr>
      </w:pPr>
      <w:r>
        <w:rPr>
          <w:color w:val="000000"/>
          <w:sz w:val="22"/>
          <w:szCs w:val="22"/>
        </w:rPr>
        <w:t>Calle: Nauta N° 440-Iquitos</w:t>
      </w:r>
    </w:p>
    <w:p w:rsidR="002C679A" w:rsidRDefault="002C679A" w:rsidP="002C679A">
      <w:pPr>
        <w:autoSpaceDE w:val="0"/>
        <w:autoSpaceDN w:val="0"/>
        <w:adjustRightInd w:val="0"/>
        <w:spacing w:line="276" w:lineRule="auto"/>
        <w:ind w:left="-648" w:firstLine="708"/>
        <w:jc w:val="both"/>
        <w:rPr>
          <w:color w:val="000000"/>
          <w:sz w:val="22"/>
          <w:szCs w:val="22"/>
        </w:rPr>
      </w:pPr>
      <w:r>
        <w:rPr>
          <w:color w:val="000000"/>
          <w:sz w:val="22"/>
          <w:szCs w:val="22"/>
        </w:rPr>
        <w:t>(0051)-65-23 37 67</w:t>
      </w:r>
    </w:p>
    <w:p w:rsidR="002C679A" w:rsidRDefault="002C679A" w:rsidP="002C679A">
      <w:pPr>
        <w:autoSpaceDE w:val="0"/>
        <w:autoSpaceDN w:val="0"/>
        <w:adjustRightInd w:val="0"/>
        <w:spacing w:line="276" w:lineRule="auto"/>
        <w:ind w:left="108" w:firstLine="708"/>
        <w:jc w:val="both"/>
        <w:rPr>
          <w:color w:val="000000"/>
          <w:sz w:val="22"/>
          <w:szCs w:val="22"/>
        </w:rPr>
      </w:pPr>
    </w:p>
    <w:p w:rsidR="002C679A" w:rsidRDefault="002C679A" w:rsidP="002C679A">
      <w:pPr>
        <w:autoSpaceDE w:val="0"/>
        <w:autoSpaceDN w:val="0"/>
        <w:adjustRightInd w:val="0"/>
        <w:jc w:val="both"/>
        <w:rPr>
          <w:b/>
          <w:color w:val="000000"/>
          <w:sz w:val="22"/>
          <w:szCs w:val="22"/>
        </w:rPr>
      </w:pPr>
      <w:r>
        <w:rPr>
          <w:b/>
          <w:color w:val="000000"/>
          <w:sz w:val="22"/>
          <w:szCs w:val="22"/>
        </w:rPr>
        <w:t>1.3</w:t>
      </w:r>
      <w:r>
        <w:rPr>
          <w:b/>
          <w:color w:val="000000"/>
          <w:sz w:val="22"/>
          <w:szCs w:val="22"/>
        </w:rPr>
        <w:tab/>
        <w:t xml:space="preserve">DETALLES </w:t>
      </w:r>
    </w:p>
    <w:p w:rsidR="002C679A" w:rsidRDefault="002C679A" w:rsidP="002C679A">
      <w:pPr>
        <w:autoSpaceDE w:val="0"/>
        <w:autoSpaceDN w:val="0"/>
        <w:adjustRightInd w:val="0"/>
        <w:ind w:left="810"/>
        <w:jc w:val="both"/>
        <w:rPr>
          <w:color w:val="000000"/>
          <w:sz w:val="22"/>
          <w:szCs w:val="22"/>
        </w:rPr>
      </w:pPr>
    </w:p>
    <w:p w:rsidR="002C679A" w:rsidRDefault="002C679A" w:rsidP="002C679A">
      <w:pPr>
        <w:autoSpaceDE w:val="0"/>
        <w:autoSpaceDN w:val="0"/>
        <w:adjustRightInd w:val="0"/>
        <w:spacing w:line="276" w:lineRule="auto"/>
        <w:jc w:val="both"/>
        <w:rPr>
          <w:sz w:val="22"/>
          <w:szCs w:val="22"/>
          <w:lang w:val="es-PE" w:eastAsia="es-PE"/>
        </w:rPr>
      </w:pPr>
      <w:r>
        <w:rPr>
          <w:sz w:val="22"/>
          <w:szCs w:val="22"/>
          <w:lang w:val="es-PE" w:eastAsia="es-PE"/>
        </w:rPr>
        <w:t xml:space="preserve">La Asociación Putumayo VZW (APP) es una asociación sin fines de lucro que tiene como objetivo principal fortalecer la capacidad y la organización de los pueblos indígenas de la cuenca del rio Putumayo, teniendo como ámbito de trabajo el norte del Perú frontera con Colombia, comprendido dentro del distrito de Teniente Manuel Clavero con su capital Soplin Vargas, en la provincia de Maynas, departamento de Loreto.  </w:t>
      </w:r>
    </w:p>
    <w:p w:rsidR="002C679A" w:rsidRDefault="002C679A" w:rsidP="002C679A">
      <w:pPr>
        <w:autoSpaceDE w:val="0"/>
        <w:autoSpaceDN w:val="0"/>
        <w:adjustRightInd w:val="0"/>
        <w:spacing w:line="276" w:lineRule="auto"/>
        <w:jc w:val="both"/>
        <w:rPr>
          <w:sz w:val="22"/>
          <w:szCs w:val="22"/>
          <w:lang w:val="es-PE" w:eastAsia="es-PE"/>
        </w:rPr>
      </w:pPr>
      <w:r w:rsidRPr="00467393">
        <w:rPr>
          <w:sz w:val="22"/>
          <w:szCs w:val="22"/>
          <w:u w:val="single"/>
          <w:lang w:val="es-PE" w:eastAsia="es-PE"/>
        </w:rPr>
        <w:t xml:space="preserve">Nuestra </w:t>
      </w:r>
      <w:r w:rsidRPr="00467393">
        <w:rPr>
          <w:b/>
          <w:i/>
          <w:sz w:val="22"/>
          <w:szCs w:val="22"/>
          <w:u w:val="single"/>
          <w:lang w:val="es-PE" w:eastAsia="es-PE"/>
        </w:rPr>
        <w:t>visión</w:t>
      </w:r>
      <w:r>
        <w:rPr>
          <w:sz w:val="22"/>
          <w:szCs w:val="22"/>
          <w:lang w:val="es-PE" w:eastAsia="es-PE"/>
        </w:rPr>
        <w:t xml:space="preserve"> es que los pueblos indígenas tienen derecho a la autodeterminación y en el marco de este derecho determinan en libertad las prioridades de su desarrollo económico, social y cultural.</w:t>
      </w:r>
    </w:p>
    <w:p w:rsidR="002C679A" w:rsidRDefault="002C679A" w:rsidP="002C679A">
      <w:pPr>
        <w:autoSpaceDE w:val="0"/>
        <w:autoSpaceDN w:val="0"/>
        <w:adjustRightInd w:val="0"/>
        <w:spacing w:line="276" w:lineRule="auto"/>
        <w:jc w:val="both"/>
        <w:rPr>
          <w:sz w:val="22"/>
          <w:szCs w:val="22"/>
          <w:lang w:val="es-PE" w:eastAsia="es-PE"/>
        </w:rPr>
      </w:pPr>
      <w:r w:rsidRPr="00467393">
        <w:rPr>
          <w:sz w:val="22"/>
          <w:szCs w:val="22"/>
          <w:u w:val="single"/>
          <w:lang w:val="es-PE" w:eastAsia="es-PE"/>
        </w:rPr>
        <w:t xml:space="preserve">Nuestra </w:t>
      </w:r>
      <w:r w:rsidRPr="00467393">
        <w:rPr>
          <w:b/>
          <w:i/>
          <w:sz w:val="22"/>
          <w:szCs w:val="22"/>
          <w:u w:val="single"/>
          <w:lang w:val="es-PE" w:eastAsia="es-PE"/>
        </w:rPr>
        <w:t>misión</w:t>
      </w:r>
      <w:r>
        <w:rPr>
          <w:b/>
          <w:i/>
          <w:sz w:val="22"/>
          <w:szCs w:val="22"/>
          <w:lang w:val="es-PE" w:eastAsia="es-PE"/>
        </w:rPr>
        <w:t xml:space="preserve"> </w:t>
      </w:r>
      <w:r>
        <w:rPr>
          <w:sz w:val="22"/>
          <w:szCs w:val="22"/>
          <w:lang w:val="es-PE" w:eastAsia="es-PE"/>
        </w:rPr>
        <w:t xml:space="preserve">es el fortalecimiento de las capacidades y de las organizaciones de los pueblos indígenas de la cuenca del rio Alto Putumayo, para que puedan determinar libremente sus prioridades en su vida comunal y de su desarrollo y así puedan manejar  sus recursos naturales de sus tierras de manera independiente, con la finalidad de proteger la biodiversidad mediante un desarrollo sostenible de la cuenca del Putumayo. </w:t>
      </w:r>
    </w:p>
    <w:p w:rsidR="002C679A" w:rsidRDefault="002C679A" w:rsidP="002C679A">
      <w:pPr>
        <w:autoSpaceDE w:val="0"/>
        <w:autoSpaceDN w:val="0"/>
        <w:adjustRightInd w:val="0"/>
        <w:spacing w:line="276" w:lineRule="auto"/>
        <w:ind w:left="102"/>
        <w:jc w:val="both"/>
        <w:rPr>
          <w:sz w:val="22"/>
          <w:szCs w:val="22"/>
          <w:lang w:val="es-PE" w:eastAsia="es-PE"/>
        </w:rPr>
      </w:pPr>
    </w:p>
    <w:p w:rsidR="006D3622" w:rsidRDefault="006D3622" w:rsidP="002C679A">
      <w:pPr>
        <w:autoSpaceDE w:val="0"/>
        <w:autoSpaceDN w:val="0"/>
        <w:adjustRightInd w:val="0"/>
        <w:spacing w:line="276" w:lineRule="auto"/>
        <w:jc w:val="both"/>
        <w:rPr>
          <w:sz w:val="22"/>
          <w:szCs w:val="22"/>
          <w:lang w:val="es-PE" w:eastAsia="es-PE"/>
        </w:rPr>
      </w:pPr>
    </w:p>
    <w:p w:rsidR="006D3622" w:rsidRDefault="006D3622" w:rsidP="002C679A">
      <w:pPr>
        <w:autoSpaceDE w:val="0"/>
        <w:autoSpaceDN w:val="0"/>
        <w:adjustRightInd w:val="0"/>
        <w:spacing w:line="276" w:lineRule="auto"/>
        <w:jc w:val="both"/>
        <w:rPr>
          <w:sz w:val="22"/>
          <w:szCs w:val="22"/>
          <w:lang w:val="es-PE" w:eastAsia="es-PE"/>
        </w:rPr>
      </w:pPr>
    </w:p>
    <w:p w:rsidR="002C679A" w:rsidRDefault="002C679A" w:rsidP="002C679A">
      <w:pPr>
        <w:autoSpaceDE w:val="0"/>
        <w:autoSpaceDN w:val="0"/>
        <w:adjustRightInd w:val="0"/>
        <w:spacing w:line="276" w:lineRule="auto"/>
        <w:jc w:val="both"/>
        <w:rPr>
          <w:sz w:val="22"/>
          <w:szCs w:val="22"/>
          <w:lang w:val="es-PE" w:eastAsia="es-PE"/>
        </w:rPr>
      </w:pPr>
      <w:r>
        <w:rPr>
          <w:sz w:val="22"/>
          <w:szCs w:val="22"/>
          <w:lang w:val="es-PE" w:eastAsia="es-PE"/>
        </w:rPr>
        <w:t>En todas las actividades, acciones y proyectos desarrollados, APP ha priorizado y prioriza las opiniones de las 2 federaciones indígenas de la zona como son: la organización indígena Secoya del Perú – OISPE y la federación indígena Kichwa del Alto Putumayo Inti Runa- FIKAPIR.</w:t>
      </w:r>
    </w:p>
    <w:p w:rsidR="006D3622" w:rsidRDefault="006D3622" w:rsidP="002C679A">
      <w:pPr>
        <w:autoSpaceDE w:val="0"/>
        <w:autoSpaceDN w:val="0"/>
        <w:adjustRightInd w:val="0"/>
        <w:spacing w:line="276" w:lineRule="auto"/>
        <w:jc w:val="both"/>
        <w:rPr>
          <w:sz w:val="22"/>
          <w:szCs w:val="22"/>
          <w:lang w:val="es-PE" w:eastAsia="es-PE"/>
        </w:rPr>
      </w:pPr>
      <w:r>
        <w:rPr>
          <w:sz w:val="22"/>
          <w:szCs w:val="22"/>
          <w:lang w:val="es-PE" w:eastAsia="es-PE"/>
        </w:rPr>
        <w:t>La Asociacion Putumayo tiene dos líneas de trabajo: 1) realización de trayecto de fortalecimiento de las capacidades de los lideres y organizaciones indígenas del Alto Putumayo; 2) promover el acceso a la educación superior para jóvenes indígenas.</w:t>
      </w:r>
    </w:p>
    <w:p w:rsidR="002C679A" w:rsidRDefault="002C679A" w:rsidP="002C679A">
      <w:pPr>
        <w:pStyle w:val="NormalWeb"/>
        <w:spacing w:line="276" w:lineRule="auto"/>
        <w:rPr>
          <w:b/>
          <w:bCs/>
          <w:color w:val="000000"/>
          <w:sz w:val="22"/>
          <w:szCs w:val="22"/>
        </w:rPr>
      </w:pPr>
      <w:r>
        <w:rPr>
          <w:b/>
          <w:bCs/>
          <w:color w:val="000000"/>
          <w:sz w:val="22"/>
          <w:szCs w:val="22"/>
        </w:rPr>
        <w:t>2</w:t>
      </w:r>
      <w:r>
        <w:rPr>
          <w:b/>
          <w:bCs/>
          <w:color w:val="000000"/>
          <w:sz w:val="22"/>
          <w:szCs w:val="22"/>
        </w:rPr>
        <w:tab/>
      </w:r>
      <w:r>
        <w:rPr>
          <w:b/>
          <w:bCs/>
          <w:color w:val="000000"/>
          <w:sz w:val="22"/>
          <w:szCs w:val="22"/>
          <w:u w:val="single"/>
        </w:rPr>
        <w:t>ALCANCE DEL TRABAJO</w:t>
      </w:r>
      <w:r>
        <w:rPr>
          <w:b/>
          <w:bCs/>
          <w:color w:val="000000"/>
          <w:sz w:val="22"/>
          <w:szCs w:val="22"/>
        </w:rPr>
        <w:t xml:space="preserve"> </w:t>
      </w:r>
    </w:p>
    <w:p w:rsidR="002C679A" w:rsidRDefault="002C679A" w:rsidP="002C679A">
      <w:pPr>
        <w:pStyle w:val="NormalWeb"/>
        <w:spacing w:line="276" w:lineRule="auto"/>
        <w:rPr>
          <w:b/>
          <w:bCs/>
          <w:color w:val="000000"/>
          <w:sz w:val="22"/>
          <w:szCs w:val="22"/>
        </w:rPr>
      </w:pPr>
      <w:r>
        <w:rPr>
          <w:b/>
          <w:bCs/>
          <w:color w:val="000000"/>
          <w:sz w:val="22"/>
          <w:szCs w:val="22"/>
        </w:rPr>
        <w:t>2.1 EN GENERAL</w:t>
      </w:r>
    </w:p>
    <w:p w:rsidR="002C679A" w:rsidRDefault="002C679A" w:rsidP="002C679A">
      <w:pPr>
        <w:pStyle w:val="NormalWeb"/>
        <w:numPr>
          <w:ilvl w:val="0"/>
          <w:numId w:val="5"/>
        </w:numPr>
        <w:spacing w:line="276" w:lineRule="auto"/>
        <w:ind w:left="360"/>
        <w:rPr>
          <w:bCs/>
          <w:color w:val="000000"/>
          <w:sz w:val="22"/>
          <w:szCs w:val="22"/>
        </w:rPr>
      </w:pPr>
      <w:r w:rsidRPr="00922FC0">
        <w:rPr>
          <w:bCs/>
          <w:i/>
          <w:color w:val="000000"/>
          <w:u w:val="single"/>
        </w:rPr>
        <w:t>Directo</w:t>
      </w:r>
      <w:r w:rsidR="00C33ED0" w:rsidRPr="00B64948">
        <w:rPr>
          <w:bCs/>
          <w:color w:val="000000"/>
          <w:sz w:val="22"/>
          <w:szCs w:val="22"/>
        </w:rPr>
        <w:t xml:space="preserve">: </w:t>
      </w:r>
      <w:r w:rsidR="00C33ED0">
        <w:rPr>
          <w:bCs/>
          <w:color w:val="000000"/>
          <w:sz w:val="22"/>
          <w:szCs w:val="22"/>
        </w:rPr>
        <w:t xml:space="preserve"> Fortalecer al equipo profesional multidisciplinario y multicultural de la Asociacion Putumayo </w:t>
      </w:r>
      <w:r w:rsidR="00B202DC">
        <w:rPr>
          <w:bCs/>
          <w:color w:val="000000"/>
          <w:sz w:val="22"/>
          <w:szCs w:val="22"/>
        </w:rPr>
        <w:t xml:space="preserve">en el desarrollo </w:t>
      </w:r>
      <w:r w:rsidR="000E5274">
        <w:rPr>
          <w:bCs/>
          <w:color w:val="000000"/>
          <w:sz w:val="22"/>
          <w:szCs w:val="22"/>
        </w:rPr>
        <w:t>de</w:t>
      </w:r>
      <w:r w:rsidR="00B202DC">
        <w:rPr>
          <w:bCs/>
          <w:color w:val="000000"/>
          <w:sz w:val="22"/>
          <w:szCs w:val="22"/>
        </w:rPr>
        <w:t xml:space="preserve"> las actividades de Fortalecimiento</w:t>
      </w:r>
      <w:r w:rsidR="000E5274">
        <w:rPr>
          <w:bCs/>
          <w:color w:val="000000"/>
          <w:sz w:val="22"/>
          <w:szCs w:val="22"/>
        </w:rPr>
        <w:t>,</w:t>
      </w:r>
      <w:r w:rsidR="00B202DC">
        <w:rPr>
          <w:bCs/>
          <w:color w:val="000000"/>
          <w:sz w:val="22"/>
          <w:szCs w:val="22"/>
        </w:rPr>
        <w:t xml:space="preserve"> </w:t>
      </w:r>
      <w:r w:rsidR="000E5274">
        <w:rPr>
          <w:bCs/>
          <w:color w:val="000000"/>
          <w:sz w:val="22"/>
          <w:szCs w:val="22"/>
        </w:rPr>
        <w:t>tanto en Iquitos</w:t>
      </w:r>
      <w:r w:rsidR="00B202DC">
        <w:rPr>
          <w:bCs/>
          <w:color w:val="000000"/>
          <w:sz w:val="22"/>
          <w:szCs w:val="22"/>
        </w:rPr>
        <w:t xml:space="preserve"> como en </w:t>
      </w:r>
      <w:r w:rsidR="00D54431">
        <w:rPr>
          <w:bCs/>
          <w:color w:val="000000"/>
          <w:sz w:val="22"/>
          <w:szCs w:val="22"/>
        </w:rPr>
        <w:t>el campo</w:t>
      </w:r>
      <w:r w:rsidR="00B202DC">
        <w:rPr>
          <w:bCs/>
          <w:color w:val="000000"/>
          <w:sz w:val="22"/>
          <w:szCs w:val="22"/>
        </w:rPr>
        <w:t>.</w:t>
      </w:r>
      <w:r w:rsidRPr="00B64948">
        <w:rPr>
          <w:bCs/>
          <w:color w:val="000000"/>
          <w:sz w:val="22"/>
          <w:szCs w:val="22"/>
        </w:rPr>
        <w:t xml:space="preserve"> </w:t>
      </w:r>
    </w:p>
    <w:p w:rsidR="002C679A" w:rsidRPr="00B64948" w:rsidRDefault="002C679A" w:rsidP="002C679A">
      <w:pPr>
        <w:pStyle w:val="NormalWeb"/>
        <w:numPr>
          <w:ilvl w:val="0"/>
          <w:numId w:val="5"/>
        </w:numPr>
        <w:spacing w:line="276" w:lineRule="auto"/>
        <w:ind w:left="360"/>
        <w:rPr>
          <w:b/>
          <w:bCs/>
          <w:color w:val="000000"/>
          <w:sz w:val="22"/>
          <w:szCs w:val="22"/>
        </w:rPr>
      </w:pPr>
      <w:r w:rsidRPr="00922FC0">
        <w:rPr>
          <w:bCs/>
          <w:i/>
          <w:color w:val="000000"/>
          <w:u w:val="single"/>
        </w:rPr>
        <w:t>Indirecta</w:t>
      </w:r>
      <w:r w:rsidRPr="00B64948">
        <w:rPr>
          <w:bCs/>
          <w:color w:val="000000"/>
          <w:sz w:val="22"/>
          <w:szCs w:val="22"/>
        </w:rPr>
        <w:t xml:space="preserve">: </w:t>
      </w:r>
      <w:r w:rsidR="00B202DC">
        <w:rPr>
          <w:bCs/>
          <w:color w:val="000000"/>
          <w:sz w:val="22"/>
          <w:szCs w:val="22"/>
        </w:rPr>
        <w:t>Aportar</w:t>
      </w:r>
      <w:r w:rsidRPr="00B64948">
        <w:rPr>
          <w:bCs/>
          <w:color w:val="000000"/>
          <w:sz w:val="22"/>
          <w:szCs w:val="22"/>
        </w:rPr>
        <w:t xml:space="preserve"> al fortalecimiento de las organizaciones y líderes indígenas de la cuenca del Alto Putumayo </w:t>
      </w:r>
    </w:p>
    <w:p w:rsidR="002C679A" w:rsidRDefault="002C679A" w:rsidP="002C679A">
      <w:pPr>
        <w:pStyle w:val="NormalWeb"/>
        <w:spacing w:line="276" w:lineRule="auto"/>
        <w:rPr>
          <w:b/>
          <w:bCs/>
          <w:color w:val="000000"/>
          <w:sz w:val="22"/>
          <w:szCs w:val="22"/>
        </w:rPr>
      </w:pPr>
      <w:r>
        <w:rPr>
          <w:b/>
          <w:bCs/>
          <w:color w:val="000000"/>
          <w:sz w:val="22"/>
          <w:szCs w:val="22"/>
        </w:rPr>
        <w:t xml:space="preserve">2.2  FUNCIONES </w:t>
      </w:r>
    </w:p>
    <w:p w:rsidR="00B202DC" w:rsidRDefault="00B202DC" w:rsidP="002C679A">
      <w:pPr>
        <w:pStyle w:val="NormalWeb"/>
        <w:numPr>
          <w:ilvl w:val="0"/>
          <w:numId w:val="2"/>
        </w:numPr>
        <w:spacing w:line="276" w:lineRule="auto"/>
        <w:ind w:left="360"/>
        <w:jc w:val="both"/>
        <w:rPr>
          <w:sz w:val="22"/>
          <w:szCs w:val="22"/>
        </w:rPr>
      </w:pPr>
      <w:r>
        <w:rPr>
          <w:sz w:val="22"/>
          <w:szCs w:val="22"/>
        </w:rPr>
        <w:t>Redactar documentos</w:t>
      </w:r>
      <w:r w:rsidR="008A6968">
        <w:rPr>
          <w:sz w:val="22"/>
          <w:szCs w:val="22"/>
        </w:rPr>
        <w:t xml:space="preserve"> administrativos</w:t>
      </w:r>
      <w:r>
        <w:rPr>
          <w:sz w:val="22"/>
          <w:szCs w:val="22"/>
        </w:rPr>
        <w:t>.</w:t>
      </w:r>
    </w:p>
    <w:p w:rsidR="00B202DC" w:rsidRDefault="00B202DC" w:rsidP="002C679A">
      <w:pPr>
        <w:pStyle w:val="NormalWeb"/>
        <w:numPr>
          <w:ilvl w:val="0"/>
          <w:numId w:val="2"/>
        </w:numPr>
        <w:spacing w:line="276" w:lineRule="auto"/>
        <w:ind w:left="360"/>
        <w:jc w:val="both"/>
        <w:rPr>
          <w:sz w:val="22"/>
          <w:szCs w:val="22"/>
        </w:rPr>
      </w:pPr>
      <w:r>
        <w:rPr>
          <w:sz w:val="22"/>
          <w:szCs w:val="22"/>
        </w:rPr>
        <w:t>Levantar y sistematizar información</w:t>
      </w:r>
      <w:r w:rsidR="000E5274">
        <w:rPr>
          <w:sz w:val="22"/>
          <w:szCs w:val="22"/>
        </w:rPr>
        <w:t xml:space="preserve"> antes, durante y después de actividades.</w:t>
      </w:r>
    </w:p>
    <w:p w:rsidR="000E5274" w:rsidRDefault="000E5274" w:rsidP="002C679A">
      <w:pPr>
        <w:pStyle w:val="NormalWeb"/>
        <w:numPr>
          <w:ilvl w:val="0"/>
          <w:numId w:val="2"/>
        </w:numPr>
        <w:spacing w:line="276" w:lineRule="auto"/>
        <w:ind w:left="360"/>
        <w:jc w:val="both"/>
        <w:rPr>
          <w:sz w:val="22"/>
          <w:szCs w:val="22"/>
        </w:rPr>
      </w:pPr>
      <w:r>
        <w:rPr>
          <w:sz w:val="22"/>
          <w:szCs w:val="22"/>
        </w:rPr>
        <w:t>Elaborar informes de reuniones internas y externas.</w:t>
      </w:r>
    </w:p>
    <w:p w:rsidR="00B202DC" w:rsidRDefault="008A6968" w:rsidP="002C679A">
      <w:pPr>
        <w:pStyle w:val="NormalWeb"/>
        <w:numPr>
          <w:ilvl w:val="0"/>
          <w:numId w:val="2"/>
        </w:numPr>
        <w:spacing w:line="276" w:lineRule="auto"/>
        <w:ind w:left="360"/>
        <w:jc w:val="both"/>
        <w:rPr>
          <w:sz w:val="22"/>
          <w:szCs w:val="22"/>
        </w:rPr>
      </w:pPr>
      <w:r>
        <w:rPr>
          <w:sz w:val="22"/>
          <w:szCs w:val="22"/>
        </w:rPr>
        <w:t>Elaborar</w:t>
      </w:r>
      <w:r w:rsidR="000E5274">
        <w:rPr>
          <w:sz w:val="22"/>
          <w:szCs w:val="22"/>
        </w:rPr>
        <w:t xml:space="preserve"> </w:t>
      </w:r>
      <w:r w:rsidR="00B202DC">
        <w:rPr>
          <w:sz w:val="22"/>
          <w:szCs w:val="22"/>
        </w:rPr>
        <w:t>modulos de fortalecimiento</w:t>
      </w:r>
      <w:r w:rsidR="000E5274">
        <w:rPr>
          <w:sz w:val="22"/>
          <w:szCs w:val="22"/>
        </w:rPr>
        <w:t xml:space="preserve"> y material didáctico</w:t>
      </w:r>
      <w:r w:rsidR="00B202DC">
        <w:rPr>
          <w:sz w:val="22"/>
          <w:szCs w:val="22"/>
        </w:rPr>
        <w:t xml:space="preserve"> en temas de derechos indígenas, derechos ciudadanos y de </w:t>
      </w:r>
      <w:r w:rsidR="000E5274">
        <w:rPr>
          <w:sz w:val="22"/>
          <w:szCs w:val="22"/>
        </w:rPr>
        <w:t>áreas naturales protegidas</w:t>
      </w:r>
      <w:r w:rsidR="00B202DC">
        <w:rPr>
          <w:sz w:val="22"/>
          <w:szCs w:val="22"/>
        </w:rPr>
        <w:t xml:space="preserve">. </w:t>
      </w:r>
    </w:p>
    <w:p w:rsidR="000E5274" w:rsidRDefault="000E5274" w:rsidP="002C679A">
      <w:pPr>
        <w:pStyle w:val="NormalWeb"/>
        <w:numPr>
          <w:ilvl w:val="0"/>
          <w:numId w:val="2"/>
        </w:numPr>
        <w:spacing w:line="276" w:lineRule="auto"/>
        <w:ind w:left="360"/>
        <w:jc w:val="both"/>
        <w:rPr>
          <w:sz w:val="22"/>
          <w:szCs w:val="22"/>
        </w:rPr>
      </w:pPr>
      <w:r>
        <w:rPr>
          <w:sz w:val="22"/>
          <w:szCs w:val="22"/>
        </w:rPr>
        <w:t xml:space="preserve">Facilitar las actividades de fortalecimiento, tanto en la oficina como en campo. </w:t>
      </w:r>
    </w:p>
    <w:p w:rsidR="000E5274" w:rsidRDefault="000E5274" w:rsidP="002C679A">
      <w:pPr>
        <w:pStyle w:val="NormalWeb"/>
        <w:numPr>
          <w:ilvl w:val="0"/>
          <w:numId w:val="2"/>
        </w:numPr>
        <w:spacing w:line="276" w:lineRule="auto"/>
        <w:ind w:left="360"/>
        <w:jc w:val="both"/>
        <w:rPr>
          <w:sz w:val="22"/>
          <w:szCs w:val="22"/>
        </w:rPr>
      </w:pPr>
      <w:r>
        <w:rPr>
          <w:sz w:val="22"/>
          <w:szCs w:val="22"/>
        </w:rPr>
        <w:t xml:space="preserve">Actualizar biblioteca y recopilar información en temas relevantes. </w:t>
      </w:r>
    </w:p>
    <w:p w:rsidR="008A6968" w:rsidRDefault="008A6968" w:rsidP="002C679A">
      <w:pPr>
        <w:pStyle w:val="NormalWeb"/>
        <w:numPr>
          <w:ilvl w:val="0"/>
          <w:numId w:val="2"/>
        </w:numPr>
        <w:spacing w:line="276" w:lineRule="auto"/>
        <w:ind w:left="360"/>
        <w:jc w:val="both"/>
        <w:rPr>
          <w:sz w:val="22"/>
          <w:szCs w:val="22"/>
        </w:rPr>
      </w:pPr>
      <w:r>
        <w:rPr>
          <w:sz w:val="22"/>
          <w:szCs w:val="22"/>
        </w:rPr>
        <w:t xml:space="preserve">Aportar a la elaboración de </w:t>
      </w:r>
      <w:r w:rsidR="00D54431">
        <w:rPr>
          <w:sz w:val="22"/>
          <w:szCs w:val="22"/>
        </w:rPr>
        <w:t>perfiles</w:t>
      </w:r>
      <w:r>
        <w:rPr>
          <w:sz w:val="22"/>
          <w:szCs w:val="22"/>
        </w:rPr>
        <w:t xml:space="preserve"> de proyectos de desarrollo en coordinación con las organizaciones indígenas.</w:t>
      </w:r>
    </w:p>
    <w:p w:rsidR="0087346C" w:rsidRDefault="0087346C" w:rsidP="002C679A">
      <w:pPr>
        <w:pStyle w:val="NormalWeb"/>
        <w:numPr>
          <w:ilvl w:val="0"/>
          <w:numId w:val="2"/>
        </w:numPr>
        <w:spacing w:line="276" w:lineRule="auto"/>
        <w:ind w:left="360"/>
        <w:jc w:val="both"/>
        <w:rPr>
          <w:sz w:val="22"/>
          <w:szCs w:val="22"/>
        </w:rPr>
      </w:pPr>
      <w:r>
        <w:rPr>
          <w:sz w:val="22"/>
          <w:szCs w:val="22"/>
        </w:rPr>
        <w:t>Participar en reuniones y capacitaciones en temas relevantes.</w:t>
      </w:r>
    </w:p>
    <w:p w:rsidR="002C679A" w:rsidRDefault="002C679A" w:rsidP="002C679A">
      <w:pPr>
        <w:spacing w:before="100" w:beforeAutospacing="1" w:after="100" w:afterAutospacing="1" w:line="276" w:lineRule="auto"/>
        <w:ind w:left="120"/>
        <w:rPr>
          <w:b/>
          <w:bCs/>
          <w:sz w:val="22"/>
          <w:szCs w:val="22"/>
          <w:lang w:eastAsia="es-PE"/>
        </w:rPr>
      </w:pPr>
      <w:r>
        <w:rPr>
          <w:b/>
          <w:bCs/>
          <w:sz w:val="22"/>
          <w:szCs w:val="22"/>
          <w:lang w:eastAsia="es-PE"/>
        </w:rPr>
        <w:t>3</w:t>
      </w:r>
      <w:r>
        <w:rPr>
          <w:b/>
          <w:bCs/>
          <w:sz w:val="22"/>
          <w:szCs w:val="22"/>
          <w:lang w:eastAsia="es-PE"/>
        </w:rPr>
        <w:tab/>
      </w:r>
      <w:r>
        <w:rPr>
          <w:b/>
          <w:bCs/>
          <w:sz w:val="22"/>
          <w:szCs w:val="22"/>
          <w:u w:val="single"/>
          <w:lang w:eastAsia="es-PE"/>
        </w:rPr>
        <w:t>PERFIL</w:t>
      </w:r>
      <w:r>
        <w:rPr>
          <w:b/>
          <w:bCs/>
          <w:sz w:val="22"/>
          <w:szCs w:val="22"/>
          <w:lang w:eastAsia="es-PE"/>
        </w:rPr>
        <w:t xml:space="preserve"> </w:t>
      </w:r>
    </w:p>
    <w:p w:rsidR="002C679A" w:rsidRPr="008A6968" w:rsidRDefault="002C679A" w:rsidP="002C679A">
      <w:pPr>
        <w:spacing w:before="100" w:beforeAutospacing="1" w:after="100" w:afterAutospacing="1" w:line="276" w:lineRule="auto"/>
        <w:ind w:left="120"/>
        <w:rPr>
          <w:b/>
          <w:sz w:val="22"/>
          <w:szCs w:val="22"/>
        </w:rPr>
      </w:pPr>
      <w:r w:rsidRPr="008A6968">
        <w:rPr>
          <w:b/>
          <w:sz w:val="22"/>
          <w:szCs w:val="22"/>
        </w:rPr>
        <w:t>3.1 PERFIL MINIMO REQUERIDO</w:t>
      </w:r>
    </w:p>
    <w:p w:rsidR="000E5274" w:rsidRPr="008A6968" w:rsidRDefault="000E5274" w:rsidP="002C679A">
      <w:pPr>
        <w:numPr>
          <w:ilvl w:val="0"/>
          <w:numId w:val="3"/>
        </w:numPr>
        <w:spacing w:before="100" w:beforeAutospacing="1" w:after="100" w:afterAutospacing="1" w:line="276" w:lineRule="auto"/>
        <w:rPr>
          <w:sz w:val="22"/>
          <w:szCs w:val="22"/>
        </w:rPr>
      </w:pPr>
      <w:r w:rsidRPr="008A6968">
        <w:rPr>
          <w:sz w:val="22"/>
          <w:szCs w:val="22"/>
        </w:rPr>
        <w:t>Buena redacción y capacidad sistematizadora</w:t>
      </w:r>
    </w:p>
    <w:p w:rsidR="002C679A" w:rsidRPr="008A6968" w:rsidRDefault="002C679A" w:rsidP="002C679A">
      <w:pPr>
        <w:numPr>
          <w:ilvl w:val="0"/>
          <w:numId w:val="3"/>
        </w:numPr>
        <w:spacing w:before="100" w:beforeAutospacing="1" w:after="100" w:afterAutospacing="1" w:line="276" w:lineRule="auto"/>
        <w:rPr>
          <w:sz w:val="22"/>
          <w:szCs w:val="22"/>
        </w:rPr>
      </w:pPr>
      <w:r w:rsidRPr="008A6968">
        <w:rPr>
          <w:sz w:val="22"/>
          <w:szCs w:val="22"/>
        </w:rPr>
        <w:t>Experiencia y/o compromiso con los pueblos indígenas y el medio ambiente de Loreto.</w:t>
      </w:r>
    </w:p>
    <w:p w:rsidR="008A6968" w:rsidRDefault="008A6968" w:rsidP="002C679A">
      <w:pPr>
        <w:numPr>
          <w:ilvl w:val="0"/>
          <w:numId w:val="3"/>
        </w:numPr>
        <w:spacing w:before="100" w:beforeAutospacing="1" w:after="100" w:afterAutospacing="1" w:line="276" w:lineRule="auto"/>
        <w:rPr>
          <w:sz w:val="22"/>
          <w:szCs w:val="22"/>
        </w:rPr>
      </w:pPr>
      <w:r>
        <w:rPr>
          <w:sz w:val="22"/>
          <w:szCs w:val="22"/>
        </w:rPr>
        <w:t>Vision clara de desarrollo sostenible</w:t>
      </w:r>
    </w:p>
    <w:p w:rsidR="002C679A" w:rsidRPr="008A6968" w:rsidRDefault="002C679A" w:rsidP="002C679A">
      <w:pPr>
        <w:numPr>
          <w:ilvl w:val="0"/>
          <w:numId w:val="3"/>
        </w:numPr>
        <w:spacing w:before="100" w:beforeAutospacing="1" w:after="100" w:afterAutospacing="1" w:line="276" w:lineRule="auto"/>
        <w:rPr>
          <w:sz w:val="22"/>
          <w:szCs w:val="22"/>
        </w:rPr>
      </w:pPr>
      <w:r w:rsidRPr="008A6968">
        <w:rPr>
          <w:sz w:val="22"/>
          <w:szCs w:val="22"/>
        </w:rPr>
        <w:t>Bachiller y/o egresado(a) en</w:t>
      </w:r>
      <w:r w:rsidR="000E5274" w:rsidRPr="008A6968">
        <w:rPr>
          <w:sz w:val="22"/>
          <w:szCs w:val="22"/>
        </w:rPr>
        <w:t xml:space="preserve"> Derecho o</w:t>
      </w:r>
      <w:r w:rsidRPr="008A6968">
        <w:rPr>
          <w:sz w:val="22"/>
          <w:szCs w:val="22"/>
        </w:rPr>
        <w:t xml:space="preserve"> Ciencias </w:t>
      </w:r>
      <w:r w:rsidR="00DA706B" w:rsidRPr="008A6968">
        <w:rPr>
          <w:sz w:val="22"/>
          <w:szCs w:val="22"/>
        </w:rPr>
        <w:t>Sociales</w:t>
      </w:r>
      <w:r w:rsidRPr="008A6968">
        <w:rPr>
          <w:sz w:val="22"/>
          <w:szCs w:val="22"/>
        </w:rPr>
        <w:t>.</w:t>
      </w:r>
    </w:p>
    <w:p w:rsidR="00524831" w:rsidRPr="008A6968" w:rsidRDefault="00524831" w:rsidP="002C679A">
      <w:pPr>
        <w:numPr>
          <w:ilvl w:val="0"/>
          <w:numId w:val="3"/>
        </w:numPr>
        <w:spacing w:before="100" w:beforeAutospacing="1" w:after="100" w:afterAutospacing="1" w:line="276" w:lineRule="auto"/>
        <w:rPr>
          <w:sz w:val="22"/>
          <w:szCs w:val="22"/>
        </w:rPr>
      </w:pPr>
      <w:r w:rsidRPr="008A6968">
        <w:rPr>
          <w:sz w:val="22"/>
          <w:szCs w:val="22"/>
        </w:rPr>
        <w:t>Capacidad escuchadora y relatora</w:t>
      </w:r>
    </w:p>
    <w:p w:rsidR="00524831" w:rsidRPr="008A6968" w:rsidRDefault="00524831" w:rsidP="002C679A">
      <w:pPr>
        <w:numPr>
          <w:ilvl w:val="0"/>
          <w:numId w:val="3"/>
        </w:numPr>
        <w:spacing w:before="100" w:beforeAutospacing="1" w:after="100" w:afterAutospacing="1" w:line="276" w:lineRule="auto"/>
        <w:rPr>
          <w:sz w:val="22"/>
          <w:szCs w:val="22"/>
        </w:rPr>
      </w:pPr>
      <w:r w:rsidRPr="008A6968">
        <w:rPr>
          <w:sz w:val="22"/>
          <w:szCs w:val="22"/>
        </w:rPr>
        <w:t>Buena redacción y capacidad sistematizadora</w:t>
      </w:r>
    </w:p>
    <w:p w:rsidR="002C679A" w:rsidRPr="008A6968" w:rsidRDefault="00524831" w:rsidP="002C679A">
      <w:pPr>
        <w:numPr>
          <w:ilvl w:val="0"/>
          <w:numId w:val="3"/>
        </w:numPr>
        <w:spacing w:before="100" w:beforeAutospacing="1" w:after="100" w:afterAutospacing="1" w:line="276" w:lineRule="auto"/>
        <w:rPr>
          <w:sz w:val="22"/>
          <w:szCs w:val="22"/>
        </w:rPr>
      </w:pPr>
      <w:r w:rsidRPr="008A6968">
        <w:rPr>
          <w:sz w:val="22"/>
          <w:szCs w:val="22"/>
        </w:rPr>
        <w:t>Experiencia con trabajo de campo en condiciones basicas</w:t>
      </w:r>
      <w:r w:rsidR="00DA706B" w:rsidRPr="008A6968">
        <w:rPr>
          <w:sz w:val="22"/>
          <w:szCs w:val="22"/>
        </w:rPr>
        <w:t>.</w:t>
      </w:r>
    </w:p>
    <w:p w:rsidR="002C679A" w:rsidRPr="008A6968" w:rsidRDefault="002C679A" w:rsidP="002C679A">
      <w:pPr>
        <w:pStyle w:val="Paragraphedeliste"/>
        <w:numPr>
          <w:ilvl w:val="0"/>
          <w:numId w:val="3"/>
        </w:numPr>
        <w:spacing w:before="100" w:beforeAutospacing="1" w:after="100" w:afterAutospacing="1"/>
        <w:rPr>
          <w:rFonts w:ascii="Times New Roman" w:eastAsia="Times New Roman" w:hAnsi="Times New Roman"/>
          <w:b/>
          <w:bCs/>
          <w:lang w:eastAsia="es-PE"/>
        </w:rPr>
      </w:pPr>
      <w:r w:rsidRPr="008A6968">
        <w:rPr>
          <w:rFonts w:ascii="Times New Roman" w:hAnsi="Times New Roman"/>
        </w:rPr>
        <w:t>Dominio y manejo de herramientas informática de Word, nivel avanzado</w:t>
      </w:r>
      <w:r w:rsidRPr="008A6968">
        <w:rPr>
          <w:rFonts w:ascii="Times New Roman" w:eastAsia="Times New Roman" w:hAnsi="Times New Roman"/>
          <w:lang w:eastAsia="es-PE"/>
        </w:rPr>
        <w:t xml:space="preserve"> </w:t>
      </w:r>
    </w:p>
    <w:p w:rsidR="00524831" w:rsidRPr="008A6968" w:rsidRDefault="00524831" w:rsidP="002C679A">
      <w:pPr>
        <w:pStyle w:val="Paragraphedeliste"/>
        <w:numPr>
          <w:ilvl w:val="0"/>
          <w:numId w:val="3"/>
        </w:numPr>
        <w:spacing w:before="100" w:beforeAutospacing="1" w:after="100" w:afterAutospacing="1"/>
        <w:rPr>
          <w:rFonts w:ascii="Times New Roman" w:eastAsia="Times New Roman" w:hAnsi="Times New Roman"/>
          <w:b/>
          <w:bCs/>
          <w:lang w:eastAsia="es-PE"/>
        </w:rPr>
      </w:pPr>
      <w:r w:rsidRPr="008A6968">
        <w:rPr>
          <w:rFonts w:ascii="Times New Roman" w:eastAsia="Times New Roman" w:hAnsi="Times New Roman"/>
          <w:lang w:eastAsia="es-PE"/>
        </w:rPr>
        <w:t>Manejo de cámara digital</w:t>
      </w:r>
    </w:p>
    <w:p w:rsidR="0087346C" w:rsidRDefault="0087346C" w:rsidP="002C679A">
      <w:pPr>
        <w:spacing w:before="100" w:beforeAutospacing="1" w:after="100" w:afterAutospacing="1" w:line="276" w:lineRule="auto"/>
        <w:ind w:left="120"/>
        <w:rPr>
          <w:b/>
          <w:sz w:val="22"/>
          <w:szCs w:val="22"/>
        </w:rPr>
      </w:pPr>
    </w:p>
    <w:p w:rsidR="002C679A" w:rsidRPr="008A6968" w:rsidRDefault="002C679A" w:rsidP="002C679A">
      <w:pPr>
        <w:spacing w:before="100" w:beforeAutospacing="1" w:after="100" w:afterAutospacing="1" w:line="276" w:lineRule="auto"/>
        <w:ind w:left="120"/>
        <w:rPr>
          <w:b/>
          <w:sz w:val="22"/>
          <w:szCs w:val="22"/>
        </w:rPr>
      </w:pPr>
      <w:r w:rsidRPr="008A6968">
        <w:rPr>
          <w:b/>
          <w:sz w:val="22"/>
          <w:szCs w:val="22"/>
        </w:rPr>
        <w:t>3.2  CARACTERISTICAS  IMPORTANTES</w:t>
      </w:r>
    </w:p>
    <w:p w:rsidR="002C679A" w:rsidRDefault="002C679A" w:rsidP="002C679A">
      <w:pPr>
        <w:numPr>
          <w:ilvl w:val="0"/>
          <w:numId w:val="4"/>
        </w:numPr>
        <w:spacing w:before="100" w:beforeAutospacing="1" w:after="100" w:afterAutospacing="1" w:line="276" w:lineRule="auto"/>
        <w:rPr>
          <w:sz w:val="22"/>
          <w:szCs w:val="22"/>
          <w:lang w:eastAsia="es-PE"/>
        </w:rPr>
      </w:pPr>
      <w:r>
        <w:rPr>
          <w:sz w:val="22"/>
          <w:szCs w:val="22"/>
          <w:lang w:eastAsia="es-PE"/>
        </w:rPr>
        <w:t xml:space="preserve">Disponibilidad </w:t>
      </w:r>
      <w:r w:rsidR="008A6968">
        <w:rPr>
          <w:sz w:val="22"/>
          <w:szCs w:val="22"/>
          <w:lang w:eastAsia="es-PE"/>
        </w:rPr>
        <w:t>a part</w:t>
      </w:r>
      <w:r w:rsidR="00221459">
        <w:rPr>
          <w:sz w:val="22"/>
          <w:szCs w:val="22"/>
          <w:lang w:eastAsia="es-PE"/>
        </w:rPr>
        <w:t>ir del 2</w:t>
      </w:r>
      <w:r w:rsidR="008A6968">
        <w:rPr>
          <w:sz w:val="22"/>
          <w:szCs w:val="22"/>
          <w:lang w:eastAsia="es-PE"/>
        </w:rPr>
        <w:t xml:space="preserve"> de mayo, mitad tiempo  (mañana).</w:t>
      </w:r>
    </w:p>
    <w:p w:rsidR="002C679A" w:rsidRDefault="00524831" w:rsidP="002C679A">
      <w:pPr>
        <w:numPr>
          <w:ilvl w:val="0"/>
          <w:numId w:val="4"/>
        </w:numPr>
        <w:spacing w:before="100" w:beforeAutospacing="1" w:after="100" w:afterAutospacing="1" w:line="276" w:lineRule="auto"/>
        <w:rPr>
          <w:sz w:val="22"/>
          <w:szCs w:val="22"/>
          <w:lang w:eastAsia="es-PE"/>
        </w:rPr>
      </w:pPr>
      <w:r>
        <w:rPr>
          <w:sz w:val="22"/>
          <w:szCs w:val="22"/>
        </w:rPr>
        <w:t xml:space="preserve">Persona </w:t>
      </w:r>
      <w:r w:rsidR="003A4191">
        <w:rPr>
          <w:sz w:val="22"/>
          <w:szCs w:val="22"/>
        </w:rPr>
        <w:t xml:space="preserve">proactiva , </w:t>
      </w:r>
      <w:r w:rsidR="002C679A">
        <w:rPr>
          <w:sz w:val="22"/>
          <w:szCs w:val="22"/>
        </w:rPr>
        <w:t>dinámica</w:t>
      </w:r>
      <w:r w:rsidR="003A4191">
        <w:rPr>
          <w:sz w:val="22"/>
          <w:szCs w:val="22"/>
        </w:rPr>
        <w:t xml:space="preserve">, creativa </w:t>
      </w:r>
    </w:p>
    <w:p w:rsidR="008A6968" w:rsidRDefault="008A6968" w:rsidP="002C679A">
      <w:pPr>
        <w:numPr>
          <w:ilvl w:val="0"/>
          <w:numId w:val="4"/>
        </w:numPr>
        <w:spacing w:before="100" w:beforeAutospacing="1" w:after="100" w:afterAutospacing="1" w:line="276" w:lineRule="auto"/>
        <w:rPr>
          <w:sz w:val="22"/>
          <w:szCs w:val="22"/>
          <w:lang w:eastAsia="es-PE"/>
        </w:rPr>
      </w:pPr>
      <w:r>
        <w:rPr>
          <w:sz w:val="22"/>
          <w:szCs w:val="22"/>
          <w:lang w:eastAsia="es-PE"/>
        </w:rPr>
        <w:t>Con ganas de aprender sobre elaboración de perfiles de proyectos y evaluación de los resultados.</w:t>
      </w:r>
    </w:p>
    <w:p w:rsidR="002C679A" w:rsidRDefault="002C679A" w:rsidP="002C679A">
      <w:pPr>
        <w:numPr>
          <w:ilvl w:val="0"/>
          <w:numId w:val="4"/>
        </w:numPr>
        <w:spacing w:before="100" w:beforeAutospacing="1" w:after="100" w:afterAutospacing="1" w:line="276" w:lineRule="auto"/>
        <w:rPr>
          <w:sz w:val="22"/>
          <w:szCs w:val="22"/>
          <w:lang w:eastAsia="es-PE"/>
        </w:rPr>
      </w:pPr>
      <w:r>
        <w:rPr>
          <w:sz w:val="22"/>
          <w:szCs w:val="22"/>
          <w:lang w:eastAsia="es-PE"/>
        </w:rPr>
        <w:t>Capacidad</w:t>
      </w:r>
      <w:r w:rsidR="008A6968">
        <w:rPr>
          <w:sz w:val="22"/>
          <w:szCs w:val="22"/>
          <w:lang w:eastAsia="es-PE"/>
        </w:rPr>
        <w:t xml:space="preserve"> de trabajar de manera ordenada.</w:t>
      </w:r>
    </w:p>
    <w:p w:rsidR="002C679A" w:rsidRDefault="00524831" w:rsidP="002C679A">
      <w:pPr>
        <w:numPr>
          <w:ilvl w:val="0"/>
          <w:numId w:val="4"/>
        </w:numPr>
        <w:spacing w:before="100" w:beforeAutospacing="1" w:after="100" w:afterAutospacing="1" w:line="276" w:lineRule="auto"/>
        <w:rPr>
          <w:sz w:val="22"/>
          <w:szCs w:val="22"/>
          <w:lang w:eastAsia="es-PE"/>
        </w:rPr>
      </w:pPr>
      <w:r>
        <w:rPr>
          <w:sz w:val="22"/>
          <w:szCs w:val="22"/>
          <w:lang w:eastAsia="es-PE"/>
        </w:rPr>
        <w:t>Persona honesta y dedicada</w:t>
      </w:r>
      <w:r w:rsidR="008A6968">
        <w:rPr>
          <w:sz w:val="22"/>
          <w:szCs w:val="22"/>
          <w:lang w:eastAsia="es-PE"/>
        </w:rPr>
        <w:t>.</w:t>
      </w:r>
    </w:p>
    <w:p w:rsidR="00524831" w:rsidRDefault="00524831" w:rsidP="002C679A">
      <w:pPr>
        <w:numPr>
          <w:ilvl w:val="0"/>
          <w:numId w:val="4"/>
        </w:numPr>
        <w:spacing w:before="100" w:beforeAutospacing="1" w:after="100" w:afterAutospacing="1" w:line="276" w:lineRule="auto"/>
        <w:rPr>
          <w:sz w:val="22"/>
          <w:szCs w:val="22"/>
          <w:lang w:eastAsia="es-PE"/>
        </w:rPr>
      </w:pPr>
      <w:r>
        <w:rPr>
          <w:sz w:val="22"/>
          <w:szCs w:val="22"/>
          <w:lang w:eastAsia="es-PE"/>
        </w:rPr>
        <w:t>Experiencia con trabajo de fortalecimiento/educativo es una ventaja.</w:t>
      </w:r>
    </w:p>
    <w:p w:rsidR="008A6968" w:rsidRDefault="008A6968" w:rsidP="002C679A">
      <w:pPr>
        <w:numPr>
          <w:ilvl w:val="0"/>
          <w:numId w:val="4"/>
        </w:numPr>
        <w:spacing w:before="100" w:beforeAutospacing="1" w:after="100" w:afterAutospacing="1" w:line="276" w:lineRule="auto"/>
        <w:rPr>
          <w:sz w:val="22"/>
          <w:szCs w:val="22"/>
          <w:lang w:eastAsia="es-PE"/>
        </w:rPr>
      </w:pPr>
      <w:r>
        <w:rPr>
          <w:sz w:val="22"/>
          <w:szCs w:val="22"/>
          <w:lang w:eastAsia="es-PE"/>
        </w:rPr>
        <w:t xml:space="preserve">Experiencia con elaborar perfiles de proyectos es una ventaja. </w:t>
      </w:r>
    </w:p>
    <w:p w:rsidR="002C679A" w:rsidRDefault="002C679A" w:rsidP="002C679A">
      <w:pPr>
        <w:numPr>
          <w:ilvl w:val="0"/>
          <w:numId w:val="4"/>
        </w:numPr>
        <w:spacing w:before="100" w:beforeAutospacing="1" w:after="100" w:afterAutospacing="1" w:line="276" w:lineRule="auto"/>
        <w:rPr>
          <w:lang w:eastAsia="es-MX"/>
        </w:rPr>
      </w:pPr>
      <w:r>
        <w:rPr>
          <w:lang w:eastAsia="es-MX"/>
        </w:rPr>
        <w:t xml:space="preserve">Capacidad </w:t>
      </w:r>
      <w:r w:rsidR="00524831">
        <w:rPr>
          <w:lang w:eastAsia="es-MX"/>
        </w:rPr>
        <w:t>de</w:t>
      </w:r>
      <w:r>
        <w:rPr>
          <w:lang w:eastAsia="es-MX"/>
        </w:rPr>
        <w:t xml:space="preserve"> trabajar en </w:t>
      </w:r>
      <w:r w:rsidR="00524831">
        <w:rPr>
          <w:lang w:eastAsia="es-MX"/>
        </w:rPr>
        <w:t xml:space="preserve">un </w:t>
      </w:r>
      <w:r>
        <w:rPr>
          <w:lang w:eastAsia="es-MX"/>
        </w:rPr>
        <w:t>equipo multidisciplinario</w:t>
      </w:r>
      <w:r w:rsidR="00524831">
        <w:rPr>
          <w:lang w:eastAsia="es-MX"/>
        </w:rPr>
        <w:t xml:space="preserve"> y multicultural</w:t>
      </w:r>
      <w:r>
        <w:rPr>
          <w:lang w:eastAsia="es-MX"/>
        </w:rPr>
        <w:t>.</w:t>
      </w:r>
    </w:p>
    <w:p w:rsidR="002C679A" w:rsidRDefault="002C679A" w:rsidP="002C679A">
      <w:pPr>
        <w:spacing w:line="276" w:lineRule="auto"/>
        <w:ind w:left="-600"/>
        <w:jc w:val="both"/>
        <w:rPr>
          <w:b/>
          <w:sz w:val="22"/>
          <w:szCs w:val="22"/>
          <w:u w:val="single"/>
        </w:rPr>
      </w:pPr>
      <w:r>
        <w:rPr>
          <w:b/>
          <w:sz w:val="22"/>
          <w:szCs w:val="22"/>
        </w:rPr>
        <w:t>4</w:t>
      </w:r>
      <w:r>
        <w:rPr>
          <w:b/>
          <w:sz w:val="22"/>
          <w:szCs w:val="22"/>
        </w:rPr>
        <w:tab/>
      </w:r>
      <w:r>
        <w:rPr>
          <w:b/>
          <w:sz w:val="22"/>
          <w:szCs w:val="22"/>
          <w:u w:val="single"/>
        </w:rPr>
        <w:t>PROCEDIMIENTO DE SELECCION:</w:t>
      </w:r>
    </w:p>
    <w:p w:rsidR="002C679A" w:rsidRDefault="002C679A" w:rsidP="002C679A">
      <w:pPr>
        <w:spacing w:line="276" w:lineRule="auto"/>
        <w:jc w:val="both"/>
        <w:rPr>
          <w:sz w:val="22"/>
          <w:szCs w:val="22"/>
        </w:rPr>
      </w:pPr>
    </w:p>
    <w:p w:rsidR="002C679A" w:rsidRDefault="002C679A" w:rsidP="002C679A">
      <w:pPr>
        <w:spacing w:line="276" w:lineRule="auto"/>
        <w:jc w:val="both"/>
        <w:rPr>
          <w:sz w:val="22"/>
          <w:szCs w:val="22"/>
        </w:rPr>
      </w:pPr>
      <w:r>
        <w:rPr>
          <w:sz w:val="22"/>
          <w:szCs w:val="22"/>
        </w:rPr>
        <w:t xml:space="preserve">La primera etapa se realizara </w:t>
      </w:r>
      <w:r w:rsidRPr="00F159BF">
        <w:rPr>
          <w:b/>
          <w:sz w:val="22"/>
          <w:szCs w:val="22"/>
        </w:rPr>
        <w:t>evaluando</w:t>
      </w:r>
      <w:r>
        <w:rPr>
          <w:sz w:val="22"/>
          <w:szCs w:val="22"/>
        </w:rPr>
        <w:t xml:space="preserve"> </w:t>
      </w:r>
      <w:r w:rsidRPr="00F159BF">
        <w:rPr>
          <w:b/>
          <w:sz w:val="22"/>
          <w:szCs w:val="22"/>
        </w:rPr>
        <w:t>los currículos y cartas de motivación</w:t>
      </w:r>
      <w:r>
        <w:rPr>
          <w:sz w:val="22"/>
          <w:szCs w:val="22"/>
        </w:rPr>
        <w:t xml:space="preserve"> de cada uno de los postulantes, para luego posterior obtener una lista de preseleccionados, las cuales pasaran a la segunda etapa con una entrevista personal y evaluación escrita. </w:t>
      </w:r>
    </w:p>
    <w:p w:rsidR="002C679A" w:rsidRDefault="002C679A" w:rsidP="002C679A">
      <w:pPr>
        <w:spacing w:line="276" w:lineRule="auto"/>
        <w:jc w:val="both"/>
        <w:rPr>
          <w:sz w:val="22"/>
          <w:szCs w:val="22"/>
        </w:rPr>
      </w:pPr>
      <w:r>
        <w:rPr>
          <w:sz w:val="22"/>
          <w:szCs w:val="22"/>
        </w:rPr>
        <w:t xml:space="preserve">Finalmente la publicación con la selección de una persona </w:t>
      </w:r>
    </w:p>
    <w:p w:rsidR="002C679A" w:rsidRDefault="002C679A" w:rsidP="002C679A">
      <w:pPr>
        <w:pStyle w:val="Paragraphedeliste"/>
        <w:ind w:left="120"/>
        <w:jc w:val="both"/>
        <w:rPr>
          <w:rFonts w:ascii="Times New Roman" w:hAnsi="Times New Roman"/>
          <w:lang w:val="es-ES"/>
        </w:rPr>
      </w:pPr>
    </w:p>
    <w:p w:rsidR="002C679A" w:rsidRDefault="002C679A" w:rsidP="002C679A">
      <w:pPr>
        <w:spacing w:line="276" w:lineRule="auto"/>
        <w:rPr>
          <w:b/>
          <w:sz w:val="22"/>
          <w:szCs w:val="22"/>
          <w:u w:val="single"/>
        </w:rPr>
      </w:pPr>
      <w:r>
        <w:rPr>
          <w:b/>
          <w:sz w:val="22"/>
          <w:szCs w:val="22"/>
          <w:u w:val="single"/>
        </w:rPr>
        <w:t>CRONOGRAMA DE CONVOCATORIA</w:t>
      </w:r>
    </w:p>
    <w:p w:rsidR="002C679A" w:rsidRDefault="002C679A" w:rsidP="002C679A">
      <w:pPr>
        <w:pStyle w:val="Paragraphedeliste"/>
        <w:ind w:left="120"/>
        <w:jc w:val="center"/>
        <w:rPr>
          <w:rFonts w:ascii="Times New Roman" w:hAnsi="Times New Roman"/>
          <w:u w:val="single"/>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0"/>
        <w:gridCol w:w="4709"/>
        <w:gridCol w:w="2651"/>
      </w:tblGrid>
      <w:tr w:rsidR="002C679A">
        <w:tc>
          <w:tcPr>
            <w:tcW w:w="640" w:type="dxa"/>
            <w:tcBorders>
              <w:top w:val="single" w:sz="4" w:space="0" w:color="auto"/>
              <w:left w:val="single" w:sz="4" w:space="0" w:color="auto"/>
              <w:bottom w:val="single" w:sz="4" w:space="0" w:color="auto"/>
              <w:right w:val="single" w:sz="4" w:space="0" w:color="auto"/>
            </w:tcBorders>
          </w:tcPr>
          <w:p w:rsidR="002C679A" w:rsidRDefault="002C679A" w:rsidP="00BB2AC2">
            <w:pPr>
              <w:pStyle w:val="Paragraphedeliste"/>
              <w:spacing w:after="0"/>
              <w:ind w:left="0"/>
              <w:jc w:val="both"/>
              <w:rPr>
                <w:rFonts w:ascii="Times New Roman" w:hAnsi="Times New Roman"/>
              </w:rPr>
            </w:pPr>
          </w:p>
        </w:tc>
        <w:tc>
          <w:tcPr>
            <w:tcW w:w="4709" w:type="dxa"/>
            <w:tcBorders>
              <w:top w:val="single" w:sz="4" w:space="0" w:color="auto"/>
              <w:left w:val="single" w:sz="4" w:space="0" w:color="auto"/>
              <w:bottom w:val="single" w:sz="4" w:space="0" w:color="auto"/>
              <w:right w:val="single" w:sz="4" w:space="0" w:color="auto"/>
            </w:tcBorders>
          </w:tcPr>
          <w:p w:rsidR="002C679A" w:rsidRDefault="002C679A" w:rsidP="00BB2AC2">
            <w:pPr>
              <w:pStyle w:val="Paragraphedeliste"/>
              <w:spacing w:after="0"/>
              <w:ind w:left="0"/>
              <w:jc w:val="center"/>
              <w:rPr>
                <w:rFonts w:ascii="Times New Roman" w:hAnsi="Times New Roman"/>
                <w:b/>
                <w:i/>
              </w:rPr>
            </w:pPr>
          </w:p>
          <w:p w:rsidR="002C679A" w:rsidRDefault="002C679A" w:rsidP="00BB2AC2">
            <w:pPr>
              <w:pStyle w:val="Paragraphedeliste"/>
              <w:spacing w:after="0"/>
              <w:ind w:left="0"/>
              <w:jc w:val="center"/>
              <w:rPr>
                <w:rFonts w:ascii="Times New Roman" w:hAnsi="Times New Roman"/>
                <w:b/>
                <w:i/>
              </w:rPr>
            </w:pPr>
            <w:r>
              <w:rPr>
                <w:rFonts w:ascii="Times New Roman" w:hAnsi="Times New Roman"/>
                <w:b/>
                <w:i/>
              </w:rPr>
              <w:t>ACTIVIDADES</w:t>
            </w:r>
          </w:p>
        </w:tc>
        <w:tc>
          <w:tcPr>
            <w:tcW w:w="2651" w:type="dxa"/>
            <w:tcBorders>
              <w:top w:val="single" w:sz="4" w:space="0" w:color="auto"/>
              <w:left w:val="single" w:sz="4" w:space="0" w:color="auto"/>
              <w:bottom w:val="single" w:sz="4" w:space="0" w:color="auto"/>
              <w:right w:val="single" w:sz="4" w:space="0" w:color="auto"/>
            </w:tcBorders>
          </w:tcPr>
          <w:p w:rsidR="002C679A" w:rsidRDefault="002C679A" w:rsidP="00BB2AC2">
            <w:pPr>
              <w:pStyle w:val="Paragraphedeliste"/>
              <w:spacing w:after="0"/>
              <w:ind w:left="0"/>
              <w:jc w:val="center"/>
              <w:rPr>
                <w:rFonts w:ascii="Times New Roman" w:hAnsi="Times New Roman"/>
                <w:b/>
                <w:i/>
              </w:rPr>
            </w:pPr>
          </w:p>
          <w:p w:rsidR="002C679A" w:rsidRDefault="002C679A" w:rsidP="00BB2AC2">
            <w:pPr>
              <w:pStyle w:val="Paragraphedeliste"/>
              <w:spacing w:after="0"/>
              <w:ind w:left="0"/>
              <w:jc w:val="center"/>
              <w:rPr>
                <w:rFonts w:ascii="Times New Roman" w:hAnsi="Times New Roman"/>
                <w:b/>
                <w:i/>
              </w:rPr>
            </w:pPr>
            <w:r>
              <w:rPr>
                <w:rFonts w:ascii="Times New Roman" w:hAnsi="Times New Roman"/>
                <w:b/>
                <w:i/>
              </w:rPr>
              <w:t>FECHA</w:t>
            </w:r>
          </w:p>
        </w:tc>
      </w:tr>
      <w:tr w:rsidR="002C679A">
        <w:tc>
          <w:tcPr>
            <w:tcW w:w="640" w:type="dxa"/>
            <w:tcBorders>
              <w:top w:val="single" w:sz="4" w:space="0" w:color="auto"/>
              <w:left w:val="single" w:sz="4" w:space="0" w:color="auto"/>
              <w:bottom w:val="single" w:sz="4" w:space="0" w:color="auto"/>
              <w:right w:val="single" w:sz="4" w:space="0" w:color="auto"/>
            </w:tcBorders>
          </w:tcPr>
          <w:p w:rsidR="002C679A" w:rsidRDefault="002C679A" w:rsidP="00BB2AC2">
            <w:pPr>
              <w:pStyle w:val="Paragraphedeliste"/>
              <w:spacing w:after="0"/>
              <w:ind w:left="0"/>
              <w:jc w:val="center"/>
              <w:rPr>
                <w:rFonts w:ascii="Times New Roman" w:hAnsi="Times New Roman"/>
              </w:rPr>
            </w:pPr>
            <w:r>
              <w:rPr>
                <w:rFonts w:ascii="Times New Roman" w:hAnsi="Times New Roman"/>
              </w:rPr>
              <w:t>1</w:t>
            </w:r>
          </w:p>
        </w:tc>
        <w:tc>
          <w:tcPr>
            <w:tcW w:w="4709" w:type="dxa"/>
            <w:tcBorders>
              <w:top w:val="single" w:sz="4" w:space="0" w:color="auto"/>
              <w:left w:val="single" w:sz="4" w:space="0" w:color="auto"/>
              <w:bottom w:val="single" w:sz="4" w:space="0" w:color="auto"/>
              <w:right w:val="single" w:sz="4" w:space="0" w:color="auto"/>
            </w:tcBorders>
          </w:tcPr>
          <w:p w:rsidR="002C679A" w:rsidRDefault="002C679A" w:rsidP="00BB2AC2">
            <w:pPr>
              <w:pStyle w:val="Paragraphedeliste"/>
              <w:spacing w:after="0"/>
              <w:ind w:left="0"/>
              <w:jc w:val="both"/>
              <w:rPr>
                <w:rFonts w:ascii="Times New Roman" w:hAnsi="Times New Roman"/>
              </w:rPr>
            </w:pPr>
            <w:r>
              <w:rPr>
                <w:rFonts w:ascii="Times New Roman" w:hAnsi="Times New Roman"/>
              </w:rPr>
              <w:t>PUBLICACION Y CONVOCATORIA</w:t>
            </w:r>
          </w:p>
        </w:tc>
        <w:tc>
          <w:tcPr>
            <w:tcW w:w="2651" w:type="dxa"/>
            <w:tcBorders>
              <w:top w:val="single" w:sz="4" w:space="0" w:color="auto"/>
              <w:left w:val="single" w:sz="4" w:space="0" w:color="auto"/>
              <w:bottom w:val="single" w:sz="4" w:space="0" w:color="auto"/>
              <w:right w:val="single" w:sz="4" w:space="0" w:color="auto"/>
            </w:tcBorders>
          </w:tcPr>
          <w:p w:rsidR="002C679A" w:rsidRDefault="00221459" w:rsidP="00221459">
            <w:pPr>
              <w:pStyle w:val="Paragraphedeliste"/>
              <w:spacing w:after="0"/>
              <w:ind w:left="0"/>
              <w:jc w:val="center"/>
              <w:rPr>
                <w:rFonts w:ascii="Times New Roman" w:hAnsi="Times New Roman"/>
              </w:rPr>
            </w:pPr>
            <w:r>
              <w:rPr>
                <w:rFonts w:ascii="Times New Roman" w:hAnsi="Times New Roman"/>
              </w:rPr>
              <w:t>12</w:t>
            </w:r>
            <w:r w:rsidR="003A4191">
              <w:rPr>
                <w:rFonts w:ascii="Times New Roman" w:hAnsi="Times New Roman"/>
              </w:rPr>
              <w:t>/0</w:t>
            </w:r>
            <w:r>
              <w:rPr>
                <w:rFonts w:ascii="Times New Roman" w:hAnsi="Times New Roman"/>
              </w:rPr>
              <w:t>4</w:t>
            </w:r>
            <w:r w:rsidR="003A4191">
              <w:rPr>
                <w:rFonts w:ascii="Times New Roman" w:hAnsi="Times New Roman"/>
              </w:rPr>
              <w:t>/12</w:t>
            </w:r>
          </w:p>
        </w:tc>
      </w:tr>
      <w:tr w:rsidR="002C679A">
        <w:tc>
          <w:tcPr>
            <w:tcW w:w="640" w:type="dxa"/>
            <w:tcBorders>
              <w:top w:val="single" w:sz="4" w:space="0" w:color="auto"/>
              <w:left w:val="single" w:sz="4" w:space="0" w:color="auto"/>
              <w:bottom w:val="single" w:sz="4" w:space="0" w:color="auto"/>
              <w:right w:val="single" w:sz="4" w:space="0" w:color="auto"/>
            </w:tcBorders>
          </w:tcPr>
          <w:p w:rsidR="002C679A" w:rsidRDefault="002C679A" w:rsidP="00BB2AC2">
            <w:pPr>
              <w:pStyle w:val="Paragraphedeliste"/>
              <w:spacing w:after="0"/>
              <w:ind w:left="0"/>
              <w:jc w:val="center"/>
              <w:rPr>
                <w:rFonts w:ascii="Times New Roman" w:hAnsi="Times New Roman"/>
              </w:rPr>
            </w:pPr>
            <w:r>
              <w:rPr>
                <w:rFonts w:ascii="Times New Roman" w:hAnsi="Times New Roman"/>
              </w:rPr>
              <w:t>2</w:t>
            </w:r>
          </w:p>
        </w:tc>
        <w:tc>
          <w:tcPr>
            <w:tcW w:w="4709" w:type="dxa"/>
            <w:tcBorders>
              <w:top w:val="single" w:sz="4" w:space="0" w:color="auto"/>
              <w:left w:val="single" w:sz="4" w:space="0" w:color="auto"/>
              <w:bottom w:val="single" w:sz="4" w:space="0" w:color="auto"/>
              <w:right w:val="single" w:sz="4" w:space="0" w:color="auto"/>
            </w:tcBorders>
          </w:tcPr>
          <w:p w:rsidR="002C679A" w:rsidRDefault="002C679A" w:rsidP="00BB2AC2">
            <w:pPr>
              <w:pStyle w:val="Paragraphedeliste"/>
              <w:spacing w:after="0"/>
              <w:ind w:left="0"/>
              <w:jc w:val="both"/>
              <w:rPr>
                <w:rFonts w:ascii="Times New Roman" w:hAnsi="Times New Roman"/>
              </w:rPr>
            </w:pPr>
            <w:r>
              <w:rPr>
                <w:rFonts w:ascii="Times New Roman" w:hAnsi="Times New Roman"/>
              </w:rPr>
              <w:t>PRESENTACION DE CURRICULUM VITAE Y CARTA DE MOTIVACION</w:t>
            </w:r>
          </w:p>
        </w:tc>
        <w:tc>
          <w:tcPr>
            <w:tcW w:w="2651" w:type="dxa"/>
            <w:tcBorders>
              <w:top w:val="single" w:sz="4" w:space="0" w:color="auto"/>
              <w:left w:val="single" w:sz="4" w:space="0" w:color="auto"/>
              <w:bottom w:val="single" w:sz="4" w:space="0" w:color="auto"/>
              <w:right w:val="single" w:sz="4" w:space="0" w:color="auto"/>
            </w:tcBorders>
          </w:tcPr>
          <w:p w:rsidR="002C679A" w:rsidRDefault="002C679A" w:rsidP="00221459">
            <w:pPr>
              <w:pStyle w:val="Paragraphedeliste"/>
              <w:spacing w:after="0"/>
              <w:ind w:left="0"/>
              <w:jc w:val="center"/>
              <w:rPr>
                <w:rFonts w:ascii="Times New Roman" w:hAnsi="Times New Roman"/>
              </w:rPr>
            </w:pPr>
            <w:r>
              <w:rPr>
                <w:rFonts w:ascii="Times New Roman" w:hAnsi="Times New Roman"/>
              </w:rPr>
              <w:t xml:space="preserve">Hasta </w:t>
            </w:r>
            <w:r w:rsidR="00221459">
              <w:rPr>
                <w:rFonts w:ascii="Times New Roman" w:hAnsi="Times New Roman"/>
              </w:rPr>
              <w:t>23</w:t>
            </w:r>
            <w:r>
              <w:rPr>
                <w:rFonts w:ascii="Times New Roman" w:hAnsi="Times New Roman"/>
              </w:rPr>
              <w:t>/</w:t>
            </w:r>
            <w:r w:rsidR="00100963">
              <w:rPr>
                <w:rFonts w:ascii="Times New Roman" w:hAnsi="Times New Roman"/>
              </w:rPr>
              <w:t>0</w:t>
            </w:r>
            <w:r w:rsidR="00221459">
              <w:rPr>
                <w:rFonts w:ascii="Times New Roman" w:hAnsi="Times New Roman"/>
              </w:rPr>
              <w:t>4</w:t>
            </w:r>
            <w:r w:rsidR="00100963">
              <w:rPr>
                <w:rFonts w:ascii="Times New Roman" w:hAnsi="Times New Roman"/>
              </w:rPr>
              <w:t>/12</w:t>
            </w:r>
          </w:p>
        </w:tc>
      </w:tr>
      <w:tr w:rsidR="002C679A">
        <w:tc>
          <w:tcPr>
            <w:tcW w:w="640" w:type="dxa"/>
            <w:tcBorders>
              <w:top w:val="single" w:sz="4" w:space="0" w:color="auto"/>
              <w:left w:val="single" w:sz="4" w:space="0" w:color="auto"/>
              <w:bottom w:val="single" w:sz="4" w:space="0" w:color="auto"/>
              <w:right w:val="single" w:sz="4" w:space="0" w:color="auto"/>
            </w:tcBorders>
          </w:tcPr>
          <w:p w:rsidR="002C679A" w:rsidRDefault="002C679A" w:rsidP="00BB2AC2">
            <w:pPr>
              <w:pStyle w:val="Paragraphedeliste"/>
              <w:spacing w:after="0"/>
              <w:ind w:left="0"/>
              <w:jc w:val="center"/>
              <w:rPr>
                <w:rFonts w:ascii="Times New Roman" w:hAnsi="Times New Roman"/>
              </w:rPr>
            </w:pPr>
            <w:r>
              <w:rPr>
                <w:rFonts w:ascii="Times New Roman" w:hAnsi="Times New Roman"/>
              </w:rPr>
              <w:t>3</w:t>
            </w:r>
          </w:p>
        </w:tc>
        <w:tc>
          <w:tcPr>
            <w:tcW w:w="4709" w:type="dxa"/>
            <w:tcBorders>
              <w:top w:val="single" w:sz="4" w:space="0" w:color="auto"/>
              <w:left w:val="single" w:sz="4" w:space="0" w:color="auto"/>
              <w:bottom w:val="single" w:sz="4" w:space="0" w:color="auto"/>
              <w:right w:val="single" w:sz="4" w:space="0" w:color="auto"/>
            </w:tcBorders>
          </w:tcPr>
          <w:p w:rsidR="002C679A" w:rsidRDefault="002C679A" w:rsidP="00BB2AC2">
            <w:pPr>
              <w:pStyle w:val="Paragraphedeliste"/>
              <w:spacing w:after="0"/>
              <w:ind w:left="0"/>
              <w:jc w:val="both"/>
              <w:rPr>
                <w:rFonts w:ascii="Times New Roman" w:hAnsi="Times New Roman"/>
              </w:rPr>
            </w:pPr>
            <w:r>
              <w:rPr>
                <w:rFonts w:ascii="Times New Roman" w:hAnsi="Times New Roman"/>
              </w:rPr>
              <w:t>EVALUACION DE CURRICULUM VITAE Y CARTA DE MOTIVACION</w:t>
            </w:r>
          </w:p>
        </w:tc>
        <w:tc>
          <w:tcPr>
            <w:tcW w:w="2651" w:type="dxa"/>
            <w:tcBorders>
              <w:top w:val="single" w:sz="4" w:space="0" w:color="auto"/>
              <w:left w:val="single" w:sz="4" w:space="0" w:color="auto"/>
              <w:bottom w:val="single" w:sz="4" w:space="0" w:color="auto"/>
              <w:right w:val="single" w:sz="4" w:space="0" w:color="auto"/>
            </w:tcBorders>
          </w:tcPr>
          <w:p w:rsidR="002C679A" w:rsidRDefault="00221459" w:rsidP="00221459">
            <w:pPr>
              <w:pStyle w:val="Paragraphedeliste"/>
              <w:spacing w:after="0"/>
              <w:ind w:left="0"/>
              <w:jc w:val="center"/>
              <w:rPr>
                <w:rFonts w:ascii="Times New Roman" w:hAnsi="Times New Roman"/>
              </w:rPr>
            </w:pPr>
            <w:r>
              <w:rPr>
                <w:rFonts w:ascii="Times New Roman" w:hAnsi="Times New Roman"/>
              </w:rPr>
              <w:t>24</w:t>
            </w:r>
            <w:r w:rsidR="002C679A">
              <w:rPr>
                <w:rFonts w:ascii="Times New Roman" w:hAnsi="Times New Roman"/>
              </w:rPr>
              <w:t>/0</w:t>
            </w:r>
            <w:r>
              <w:rPr>
                <w:rFonts w:ascii="Times New Roman" w:hAnsi="Times New Roman"/>
              </w:rPr>
              <w:t>3</w:t>
            </w:r>
            <w:r w:rsidR="002C679A">
              <w:rPr>
                <w:rFonts w:ascii="Times New Roman" w:hAnsi="Times New Roman"/>
              </w:rPr>
              <w:t>/1</w:t>
            </w:r>
            <w:r w:rsidR="00100963">
              <w:rPr>
                <w:rFonts w:ascii="Times New Roman" w:hAnsi="Times New Roman"/>
              </w:rPr>
              <w:t>2</w:t>
            </w:r>
          </w:p>
        </w:tc>
      </w:tr>
      <w:tr w:rsidR="002C679A">
        <w:tc>
          <w:tcPr>
            <w:tcW w:w="640" w:type="dxa"/>
            <w:tcBorders>
              <w:top w:val="single" w:sz="4" w:space="0" w:color="auto"/>
              <w:left w:val="single" w:sz="4" w:space="0" w:color="auto"/>
              <w:bottom w:val="single" w:sz="4" w:space="0" w:color="auto"/>
              <w:right w:val="single" w:sz="4" w:space="0" w:color="auto"/>
            </w:tcBorders>
          </w:tcPr>
          <w:p w:rsidR="002C679A" w:rsidRDefault="002C679A" w:rsidP="00BB2AC2">
            <w:pPr>
              <w:pStyle w:val="Paragraphedeliste"/>
              <w:spacing w:after="0"/>
              <w:ind w:left="0"/>
              <w:jc w:val="center"/>
              <w:rPr>
                <w:rFonts w:ascii="Times New Roman" w:hAnsi="Times New Roman"/>
              </w:rPr>
            </w:pPr>
            <w:r>
              <w:rPr>
                <w:rFonts w:ascii="Times New Roman" w:hAnsi="Times New Roman"/>
              </w:rPr>
              <w:t>4</w:t>
            </w:r>
          </w:p>
        </w:tc>
        <w:tc>
          <w:tcPr>
            <w:tcW w:w="4709" w:type="dxa"/>
            <w:tcBorders>
              <w:top w:val="single" w:sz="4" w:space="0" w:color="auto"/>
              <w:left w:val="single" w:sz="4" w:space="0" w:color="auto"/>
              <w:bottom w:val="single" w:sz="4" w:space="0" w:color="auto"/>
              <w:right w:val="single" w:sz="4" w:space="0" w:color="auto"/>
            </w:tcBorders>
          </w:tcPr>
          <w:p w:rsidR="002C679A" w:rsidRDefault="002C679A" w:rsidP="00BB2AC2">
            <w:pPr>
              <w:pStyle w:val="Paragraphedeliste"/>
              <w:spacing w:after="0"/>
              <w:ind w:left="0"/>
              <w:jc w:val="both"/>
              <w:rPr>
                <w:rFonts w:ascii="Times New Roman" w:hAnsi="Times New Roman"/>
              </w:rPr>
            </w:pPr>
            <w:r>
              <w:rPr>
                <w:rFonts w:ascii="Times New Roman" w:hAnsi="Times New Roman"/>
              </w:rPr>
              <w:t xml:space="preserve">CONTACTAR LOS PRESELECCIONADOS </w:t>
            </w:r>
          </w:p>
        </w:tc>
        <w:tc>
          <w:tcPr>
            <w:tcW w:w="2651" w:type="dxa"/>
            <w:tcBorders>
              <w:top w:val="single" w:sz="4" w:space="0" w:color="auto"/>
              <w:left w:val="single" w:sz="4" w:space="0" w:color="auto"/>
              <w:bottom w:val="single" w:sz="4" w:space="0" w:color="auto"/>
              <w:right w:val="single" w:sz="4" w:space="0" w:color="auto"/>
            </w:tcBorders>
          </w:tcPr>
          <w:p w:rsidR="002C679A" w:rsidRDefault="00221459" w:rsidP="00221459">
            <w:pPr>
              <w:pStyle w:val="Paragraphedeliste"/>
              <w:spacing w:after="0"/>
              <w:ind w:left="0"/>
              <w:jc w:val="center"/>
              <w:rPr>
                <w:rFonts w:ascii="Times New Roman" w:hAnsi="Times New Roman"/>
              </w:rPr>
            </w:pPr>
            <w:r>
              <w:rPr>
                <w:rFonts w:ascii="Times New Roman" w:hAnsi="Times New Roman"/>
              </w:rPr>
              <w:t>24</w:t>
            </w:r>
            <w:r w:rsidR="002C679A">
              <w:rPr>
                <w:rFonts w:ascii="Times New Roman" w:hAnsi="Times New Roman"/>
              </w:rPr>
              <w:t>/0</w:t>
            </w:r>
            <w:r>
              <w:rPr>
                <w:rFonts w:ascii="Times New Roman" w:hAnsi="Times New Roman"/>
              </w:rPr>
              <w:t>4</w:t>
            </w:r>
            <w:r w:rsidR="002C679A">
              <w:rPr>
                <w:rFonts w:ascii="Times New Roman" w:hAnsi="Times New Roman"/>
              </w:rPr>
              <w:t>/1</w:t>
            </w:r>
            <w:r>
              <w:rPr>
                <w:rFonts w:ascii="Times New Roman" w:hAnsi="Times New Roman"/>
              </w:rPr>
              <w:t>2</w:t>
            </w:r>
          </w:p>
        </w:tc>
      </w:tr>
      <w:tr w:rsidR="002C679A">
        <w:tc>
          <w:tcPr>
            <w:tcW w:w="640" w:type="dxa"/>
            <w:tcBorders>
              <w:top w:val="single" w:sz="4" w:space="0" w:color="auto"/>
              <w:left w:val="single" w:sz="4" w:space="0" w:color="auto"/>
              <w:bottom w:val="single" w:sz="4" w:space="0" w:color="auto"/>
              <w:right w:val="single" w:sz="4" w:space="0" w:color="auto"/>
            </w:tcBorders>
          </w:tcPr>
          <w:p w:rsidR="002C679A" w:rsidRDefault="002C679A" w:rsidP="00BB2AC2">
            <w:pPr>
              <w:pStyle w:val="Paragraphedeliste"/>
              <w:spacing w:after="0"/>
              <w:ind w:left="0"/>
              <w:jc w:val="center"/>
              <w:rPr>
                <w:rFonts w:ascii="Times New Roman" w:hAnsi="Times New Roman"/>
              </w:rPr>
            </w:pPr>
            <w:r>
              <w:rPr>
                <w:rFonts w:ascii="Times New Roman" w:hAnsi="Times New Roman"/>
              </w:rPr>
              <w:t>5</w:t>
            </w:r>
          </w:p>
        </w:tc>
        <w:tc>
          <w:tcPr>
            <w:tcW w:w="4709" w:type="dxa"/>
            <w:tcBorders>
              <w:top w:val="single" w:sz="4" w:space="0" w:color="auto"/>
              <w:left w:val="single" w:sz="4" w:space="0" w:color="auto"/>
              <w:bottom w:val="single" w:sz="4" w:space="0" w:color="auto"/>
              <w:right w:val="single" w:sz="4" w:space="0" w:color="auto"/>
            </w:tcBorders>
          </w:tcPr>
          <w:p w:rsidR="002C679A" w:rsidRDefault="002C679A" w:rsidP="00100963">
            <w:pPr>
              <w:pStyle w:val="Paragraphedeliste"/>
              <w:spacing w:after="0"/>
              <w:ind w:left="0"/>
              <w:jc w:val="both"/>
              <w:rPr>
                <w:rFonts w:ascii="Times New Roman" w:hAnsi="Times New Roman"/>
              </w:rPr>
            </w:pPr>
            <w:r>
              <w:rPr>
                <w:rFonts w:ascii="Times New Roman" w:hAnsi="Times New Roman"/>
              </w:rPr>
              <w:t xml:space="preserve">ENTREVISTAS </w:t>
            </w:r>
            <w:r w:rsidR="00100963">
              <w:rPr>
                <w:rFonts w:ascii="Times New Roman" w:hAnsi="Times New Roman"/>
              </w:rPr>
              <w:t>CON</w:t>
            </w:r>
            <w:r>
              <w:rPr>
                <w:rFonts w:ascii="Times New Roman" w:hAnsi="Times New Roman"/>
              </w:rPr>
              <w:t xml:space="preserve"> EVALUACION ESCRITA</w:t>
            </w:r>
          </w:p>
        </w:tc>
        <w:tc>
          <w:tcPr>
            <w:tcW w:w="2651" w:type="dxa"/>
            <w:tcBorders>
              <w:top w:val="single" w:sz="4" w:space="0" w:color="auto"/>
              <w:left w:val="single" w:sz="4" w:space="0" w:color="auto"/>
              <w:bottom w:val="single" w:sz="4" w:space="0" w:color="auto"/>
              <w:right w:val="single" w:sz="4" w:space="0" w:color="auto"/>
            </w:tcBorders>
          </w:tcPr>
          <w:p w:rsidR="002C679A" w:rsidRDefault="00100963" w:rsidP="00221459">
            <w:pPr>
              <w:pStyle w:val="Paragraphedeliste"/>
              <w:spacing w:after="0"/>
              <w:ind w:left="0"/>
              <w:jc w:val="center"/>
              <w:rPr>
                <w:rFonts w:ascii="Times New Roman" w:hAnsi="Times New Roman"/>
              </w:rPr>
            </w:pPr>
            <w:r>
              <w:rPr>
                <w:rFonts w:ascii="Times New Roman" w:hAnsi="Times New Roman"/>
              </w:rPr>
              <w:t>2</w:t>
            </w:r>
            <w:r w:rsidR="00221459">
              <w:rPr>
                <w:rFonts w:ascii="Times New Roman" w:hAnsi="Times New Roman"/>
              </w:rPr>
              <w:t>5</w:t>
            </w:r>
            <w:r>
              <w:rPr>
                <w:rFonts w:ascii="Times New Roman" w:hAnsi="Times New Roman"/>
              </w:rPr>
              <w:t>/0</w:t>
            </w:r>
            <w:r w:rsidR="00221459">
              <w:rPr>
                <w:rFonts w:ascii="Times New Roman" w:hAnsi="Times New Roman"/>
              </w:rPr>
              <w:t>4</w:t>
            </w:r>
            <w:r>
              <w:rPr>
                <w:rFonts w:ascii="Times New Roman" w:hAnsi="Times New Roman"/>
              </w:rPr>
              <w:t>/12- 2</w:t>
            </w:r>
            <w:r w:rsidR="00221459">
              <w:rPr>
                <w:rFonts w:ascii="Times New Roman" w:hAnsi="Times New Roman"/>
              </w:rPr>
              <w:t>7</w:t>
            </w:r>
            <w:r>
              <w:rPr>
                <w:rFonts w:ascii="Times New Roman" w:hAnsi="Times New Roman"/>
              </w:rPr>
              <w:t>/0</w:t>
            </w:r>
            <w:r w:rsidR="00221459">
              <w:rPr>
                <w:rFonts w:ascii="Times New Roman" w:hAnsi="Times New Roman"/>
              </w:rPr>
              <w:t>4</w:t>
            </w:r>
            <w:r>
              <w:rPr>
                <w:rFonts w:ascii="Times New Roman" w:hAnsi="Times New Roman"/>
              </w:rPr>
              <w:t>/12</w:t>
            </w:r>
          </w:p>
        </w:tc>
      </w:tr>
      <w:tr w:rsidR="002C679A">
        <w:tc>
          <w:tcPr>
            <w:tcW w:w="640" w:type="dxa"/>
            <w:tcBorders>
              <w:top w:val="single" w:sz="4" w:space="0" w:color="auto"/>
              <w:left w:val="single" w:sz="4" w:space="0" w:color="auto"/>
              <w:bottom w:val="single" w:sz="4" w:space="0" w:color="auto"/>
              <w:right w:val="single" w:sz="4" w:space="0" w:color="auto"/>
            </w:tcBorders>
          </w:tcPr>
          <w:p w:rsidR="002C679A" w:rsidRDefault="002C679A" w:rsidP="00BB2AC2">
            <w:pPr>
              <w:pStyle w:val="Paragraphedeliste"/>
              <w:spacing w:after="0"/>
              <w:ind w:left="0"/>
              <w:jc w:val="center"/>
              <w:rPr>
                <w:rFonts w:ascii="Times New Roman" w:hAnsi="Times New Roman"/>
              </w:rPr>
            </w:pPr>
            <w:r>
              <w:rPr>
                <w:rFonts w:ascii="Times New Roman" w:hAnsi="Times New Roman"/>
              </w:rPr>
              <w:t>6</w:t>
            </w:r>
          </w:p>
        </w:tc>
        <w:tc>
          <w:tcPr>
            <w:tcW w:w="4709" w:type="dxa"/>
            <w:tcBorders>
              <w:top w:val="single" w:sz="4" w:space="0" w:color="auto"/>
              <w:left w:val="single" w:sz="4" w:space="0" w:color="auto"/>
              <w:bottom w:val="single" w:sz="4" w:space="0" w:color="auto"/>
              <w:right w:val="single" w:sz="4" w:space="0" w:color="auto"/>
            </w:tcBorders>
          </w:tcPr>
          <w:p w:rsidR="002C679A" w:rsidRDefault="002C679A" w:rsidP="00100963">
            <w:pPr>
              <w:pStyle w:val="Paragraphedeliste"/>
              <w:spacing w:after="0"/>
              <w:ind w:left="0"/>
              <w:jc w:val="both"/>
              <w:rPr>
                <w:rFonts w:ascii="Times New Roman" w:hAnsi="Times New Roman"/>
              </w:rPr>
            </w:pPr>
            <w:r>
              <w:rPr>
                <w:rFonts w:ascii="Times New Roman" w:hAnsi="Times New Roman"/>
              </w:rPr>
              <w:t xml:space="preserve">RESULTADO FINAL </w:t>
            </w:r>
          </w:p>
        </w:tc>
        <w:tc>
          <w:tcPr>
            <w:tcW w:w="2651" w:type="dxa"/>
            <w:tcBorders>
              <w:top w:val="single" w:sz="4" w:space="0" w:color="auto"/>
              <w:left w:val="single" w:sz="4" w:space="0" w:color="auto"/>
              <w:bottom w:val="single" w:sz="4" w:space="0" w:color="auto"/>
              <w:right w:val="single" w:sz="4" w:space="0" w:color="auto"/>
            </w:tcBorders>
          </w:tcPr>
          <w:p w:rsidR="002C679A" w:rsidRDefault="00221459" w:rsidP="00221459">
            <w:pPr>
              <w:pStyle w:val="Paragraphedeliste"/>
              <w:spacing w:after="0"/>
              <w:ind w:left="0"/>
              <w:jc w:val="center"/>
              <w:rPr>
                <w:rFonts w:ascii="Times New Roman" w:hAnsi="Times New Roman"/>
              </w:rPr>
            </w:pPr>
            <w:r>
              <w:rPr>
                <w:rFonts w:ascii="Times New Roman" w:hAnsi="Times New Roman"/>
              </w:rPr>
              <w:t>30</w:t>
            </w:r>
            <w:r w:rsidR="00100963">
              <w:rPr>
                <w:rFonts w:ascii="Times New Roman" w:hAnsi="Times New Roman"/>
              </w:rPr>
              <w:t>/0</w:t>
            </w:r>
            <w:r>
              <w:rPr>
                <w:rFonts w:ascii="Times New Roman" w:hAnsi="Times New Roman"/>
              </w:rPr>
              <w:t>4</w:t>
            </w:r>
            <w:r w:rsidR="00100963">
              <w:rPr>
                <w:rFonts w:ascii="Times New Roman" w:hAnsi="Times New Roman"/>
              </w:rPr>
              <w:t>/12</w:t>
            </w:r>
          </w:p>
        </w:tc>
      </w:tr>
      <w:tr w:rsidR="002C679A">
        <w:tc>
          <w:tcPr>
            <w:tcW w:w="640" w:type="dxa"/>
            <w:tcBorders>
              <w:top w:val="single" w:sz="4" w:space="0" w:color="auto"/>
              <w:left w:val="single" w:sz="4" w:space="0" w:color="auto"/>
              <w:bottom w:val="single" w:sz="4" w:space="0" w:color="auto"/>
              <w:right w:val="single" w:sz="4" w:space="0" w:color="auto"/>
            </w:tcBorders>
          </w:tcPr>
          <w:p w:rsidR="002C679A" w:rsidRDefault="002C679A" w:rsidP="00BB2AC2">
            <w:pPr>
              <w:pStyle w:val="Paragraphedeliste"/>
              <w:spacing w:after="0"/>
              <w:ind w:left="0"/>
              <w:jc w:val="center"/>
              <w:rPr>
                <w:rFonts w:ascii="Times New Roman" w:hAnsi="Times New Roman"/>
              </w:rPr>
            </w:pPr>
            <w:r>
              <w:rPr>
                <w:rFonts w:ascii="Times New Roman" w:hAnsi="Times New Roman"/>
              </w:rPr>
              <w:t>7</w:t>
            </w:r>
          </w:p>
        </w:tc>
        <w:tc>
          <w:tcPr>
            <w:tcW w:w="4709" w:type="dxa"/>
            <w:tcBorders>
              <w:top w:val="single" w:sz="4" w:space="0" w:color="auto"/>
              <w:left w:val="single" w:sz="4" w:space="0" w:color="auto"/>
              <w:bottom w:val="single" w:sz="4" w:space="0" w:color="auto"/>
              <w:right w:val="single" w:sz="4" w:space="0" w:color="auto"/>
            </w:tcBorders>
          </w:tcPr>
          <w:p w:rsidR="002C679A" w:rsidRDefault="002C679A" w:rsidP="00BB2AC2">
            <w:pPr>
              <w:pStyle w:val="Paragraphedeliste"/>
              <w:tabs>
                <w:tab w:val="left" w:pos="3045"/>
              </w:tabs>
              <w:spacing w:after="0"/>
              <w:ind w:left="0"/>
              <w:jc w:val="both"/>
              <w:rPr>
                <w:rFonts w:ascii="Times New Roman" w:hAnsi="Times New Roman"/>
              </w:rPr>
            </w:pPr>
            <w:r>
              <w:rPr>
                <w:rFonts w:ascii="Times New Roman" w:hAnsi="Times New Roman"/>
              </w:rPr>
              <w:t>INICIO DEL TRABAJO</w:t>
            </w:r>
          </w:p>
        </w:tc>
        <w:tc>
          <w:tcPr>
            <w:tcW w:w="2651" w:type="dxa"/>
            <w:tcBorders>
              <w:top w:val="single" w:sz="4" w:space="0" w:color="auto"/>
              <w:left w:val="single" w:sz="4" w:space="0" w:color="auto"/>
              <w:bottom w:val="single" w:sz="4" w:space="0" w:color="auto"/>
              <w:right w:val="single" w:sz="4" w:space="0" w:color="auto"/>
            </w:tcBorders>
          </w:tcPr>
          <w:p w:rsidR="002C679A" w:rsidRDefault="00100963" w:rsidP="0098325A">
            <w:pPr>
              <w:pStyle w:val="Paragraphedeliste"/>
              <w:spacing w:after="0"/>
              <w:ind w:left="0"/>
              <w:jc w:val="center"/>
              <w:rPr>
                <w:rFonts w:ascii="Times New Roman" w:hAnsi="Times New Roman"/>
              </w:rPr>
            </w:pPr>
            <w:r>
              <w:rPr>
                <w:rFonts w:ascii="Times New Roman" w:hAnsi="Times New Roman"/>
              </w:rPr>
              <w:t>0</w:t>
            </w:r>
            <w:r w:rsidR="00221459">
              <w:rPr>
                <w:rFonts w:ascii="Times New Roman" w:hAnsi="Times New Roman"/>
              </w:rPr>
              <w:t>2</w:t>
            </w:r>
            <w:r>
              <w:rPr>
                <w:rFonts w:ascii="Times New Roman" w:hAnsi="Times New Roman"/>
              </w:rPr>
              <w:t>/0</w:t>
            </w:r>
            <w:r w:rsidR="0098325A">
              <w:rPr>
                <w:rFonts w:ascii="Times New Roman" w:hAnsi="Times New Roman"/>
              </w:rPr>
              <w:t>5</w:t>
            </w:r>
            <w:r>
              <w:rPr>
                <w:rFonts w:ascii="Times New Roman" w:hAnsi="Times New Roman"/>
              </w:rPr>
              <w:t>/12</w:t>
            </w:r>
          </w:p>
        </w:tc>
      </w:tr>
    </w:tbl>
    <w:p w:rsidR="002C679A" w:rsidRDefault="002C679A" w:rsidP="00D23166">
      <w:pPr>
        <w:spacing w:before="100" w:beforeAutospacing="1" w:after="100" w:afterAutospacing="1"/>
        <w:jc w:val="both"/>
        <w:rPr>
          <w:color w:val="2A2A2A"/>
          <w:sz w:val="22"/>
          <w:szCs w:val="22"/>
        </w:rPr>
      </w:pPr>
      <w:r>
        <w:rPr>
          <w:b/>
          <w:lang w:eastAsia="es-MX"/>
        </w:rPr>
        <w:t xml:space="preserve">Las personas interesadas sírvanse enviar o entregar  su </w:t>
      </w:r>
      <w:r>
        <w:rPr>
          <w:b/>
          <w:i/>
          <w:u w:val="single"/>
          <w:lang w:eastAsia="es-MX"/>
        </w:rPr>
        <w:t xml:space="preserve">Currículo Vitae y Carta de motivación </w:t>
      </w:r>
      <w:r>
        <w:rPr>
          <w:b/>
          <w:lang w:eastAsia="es-MX"/>
        </w:rPr>
        <w:t xml:space="preserve">hasta el </w:t>
      </w:r>
      <w:r w:rsidR="00221459">
        <w:rPr>
          <w:b/>
          <w:lang w:eastAsia="es-MX"/>
        </w:rPr>
        <w:t>23</w:t>
      </w:r>
      <w:r>
        <w:rPr>
          <w:b/>
          <w:lang w:eastAsia="es-MX"/>
        </w:rPr>
        <w:t xml:space="preserve"> de </w:t>
      </w:r>
      <w:r w:rsidR="00221459">
        <w:rPr>
          <w:b/>
          <w:lang w:eastAsia="es-MX"/>
        </w:rPr>
        <w:t>abril</w:t>
      </w:r>
      <w:r w:rsidR="00D23166">
        <w:rPr>
          <w:b/>
          <w:lang w:eastAsia="es-MX"/>
        </w:rPr>
        <w:t xml:space="preserve"> del 2012</w:t>
      </w:r>
      <w:r>
        <w:rPr>
          <w:b/>
          <w:lang w:eastAsia="es-MX"/>
        </w:rPr>
        <w:t>, a la dirección de la Calle Nauta N° 440</w:t>
      </w:r>
      <w:r w:rsidR="00D23166">
        <w:rPr>
          <w:b/>
          <w:lang w:eastAsia="es-MX"/>
        </w:rPr>
        <w:t>, segundo piso</w:t>
      </w:r>
      <w:r>
        <w:rPr>
          <w:b/>
          <w:lang w:eastAsia="es-MX"/>
        </w:rPr>
        <w:t xml:space="preserve"> (Iquitos), en el horario de: 8.30 </w:t>
      </w:r>
      <w:r w:rsidR="00D23166">
        <w:rPr>
          <w:b/>
          <w:lang w:eastAsia="es-MX"/>
        </w:rPr>
        <w:t>am - 1:</w:t>
      </w:r>
      <w:r w:rsidR="00221459">
        <w:rPr>
          <w:b/>
          <w:lang w:eastAsia="es-MX"/>
        </w:rPr>
        <w:t>00</w:t>
      </w:r>
      <w:r w:rsidR="00D23166">
        <w:rPr>
          <w:b/>
          <w:lang w:eastAsia="es-MX"/>
        </w:rPr>
        <w:t xml:space="preserve"> p.m  de Lunes a Viernes, </w:t>
      </w:r>
      <w:r w:rsidR="00221459">
        <w:rPr>
          <w:b/>
          <w:lang w:eastAsia="es-MX"/>
        </w:rPr>
        <w:t xml:space="preserve">        </w:t>
      </w:r>
      <w:r w:rsidR="00D23166">
        <w:rPr>
          <w:b/>
          <w:lang w:eastAsia="es-MX"/>
        </w:rPr>
        <w:t xml:space="preserve">o  por correo a </w:t>
      </w:r>
      <w:r>
        <w:rPr>
          <w:color w:val="2A2A2A"/>
          <w:sz w:val="32"/>
          <w:szCs w:val="32"/>
        </w:rPr>
        <w:t xml:space="preserve"> </w:t>
      </w:r>
      <w:hyperlink r:id="rId7" w:history="1">
        <w:r>
          <w:rPr>
            <w:rStyle w:val="Lienhypertexte"/>
            <w:sz w:val="32"/>
            <w:szCs w:val="32"/>
          </w:rPr>
          <w:t>six1_1974@hotmail.com</w:t>
        </w:r>
      </w:hyperlink>
      <w:r w:rsidR="00D23166">
        <w:rPr>
          <w:rStyle w:val="Lienhypertexte"/>
          <w:sz w:val="32"/>
          <w:szCs w:val="32"/>
        </w:rPr>
        <w:t>.</w:t>
      </w:r>
    </w:p>
    <w:p w:rsidR="002C679A" w:rsidRPr="00A96891" w:rsidRDefault="002C679A" w:rsidP="002C679A">
      <w:pPr>
        <w:rPr>
          <w:b/>
          <w:lang w:val="es-MX"/>
        </w:rPr>
      </w:pPr>
    </w:p>
    <w:p w:rsidR="0098325A" w:rsidRDefault="00E10C12">
      <w:r w:rsidRPr="00E10C12">
        <w:rPr>
          <w:rFonts w:eastAsia="Calibri"/>
          <w:b/>
          <w:sz w:val="28"/>
          <w:lang w:val="es-PE" w:eastAsia="en-US"/>
        </w:rPr>
        <w:pict>
          <v:rect id="_x0000_i1026" style="width:425.2pt;height:1.5pt" o:hralign="center" o:hrstd="t" o:hr="t" fillcolor="#a0a0a0" stroked="f"/>
        </w:pict>
      </w:r>
    </w:p>
    <w:p w:rsidR="009B55B3" w:rsidRDefault="009B55B3"/>
    <w:sectPr w:rsidR="009B55B3" w:rsidSect="00E52DDC">
      <w:headerReference w:type="default" r:id="rId8"/>
      <w:footerReference w:type="default" r:id="rId9"/>
      <w:pgSz w:w="11906" w:h="16838"/>
      <w:pgMar w:top="1417" w:right="1701" w:bottom="1438" w:left="1701" w:header="708" w:footer="740" w:gutter="0"/>
      <w:cols w:space="708"/>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6CD6" w:rsidRDefault="004F6CD6">
      <w:r>
        <w:separator/>
      </w:r>
    </w:p>
  </w:endnote>
  <w:endnote w:type="continuationSeparator" w:id="0">
    <w:p w:rsidR="004F6CD6" w:rsidRDefault="004F6CD6">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DDC" w:rsidRDefault="00E10C12" w:rsidP="00FC25C0">
    <w:pPr>
      <w:pStyle w:val="Pieddepage"/>
      <w:jc w:val="center"/>
    </w:pPr>
    <w:r w:rsidRPr="00E10C12">
      <w:rPr>
        <w:noProof/>
        <w:lang w:val="es-PE" w:eastAsia="es-PE"/>
      </w:rPr>
      <w:pict>
        <v:line id="Line 2" o:spid="_x0000_s409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8.75pt" to="44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" strokeweight="2.25pt">
          <v:shadow on="t" opacity=".5"/>
        </v:line>
      </w:pict>
    </w:r>
    <w:r w:rsidR="002C679A">
      <w:t xml:space="preserve">     </w:t>
    </w:r>
  </w:p>
  <w:p w:rsidR="00FC25C0" w:rsidRPr="00123D50" w:rsidRDefault="002C679A" w:rsidP="009D590A">
    <w:pPr>
      <w:pStyle w:val="Pieddepage"/>
      <w:jc w:val="center"/>
      <w:rPr>
        <w:rFonts w:ascii="Calibri" w:hAnsi="Calibri"/>
        <w:sz w:val="20"/>
        <w:szCs w:val="20"/>
      </w:rPr>
    </w:pPr>
    <w:r w:rsidRPr="00123D50">
      <w:rPr>
        <w:rFonts w:ascii="Calibri" w:hAnsi="Calibri"/>
        <w:sz w:val="20"/>
        <w:szCs w:val="20"/>
      </w:rPr>
      <w:t xml:space="preserve">OFICINA: Calle </w:t>
    </w:r>
    <w:r>
      <w:rPr>
        <w:rFonts w:ascii="Calibri" w:hAnsi="Calibri"/>
        <w:sz w:val="20"/>
        <w:szCs w:val="20"/>
      </w:rPr>
      <w:t>Nauta</w:t>
    </w:r>
    <w:r w:rsidRPr="00123D50">
      <w:rPr>
        <w:rFonts w:ascii="Calibri" w:hAnsi="Calibri"/>
        <w:sz w:val="20"/>
        <w:szCs w:val="20"/>
      </w:rPr>
      <w:t xml:space="preserve"> Nº </w:t>
    </w:r>
    <w:r>
      <w:rPr>
        <w:rFonts w:ascii="Calibri" w:hAnsi="Calibri"/>
        <w:sz w:val="20"/>
        <w:szCs w:val="20"/>
      </w:rPr>
      <w:t>440</w:t>
    </w:r>
    <w:r w:rsidRPr="00123D50">
      <w:rPr>
        <w:rFonts w:ascii="Calibri" w:hAnsi="Calibri"/>
        <w:sz w:val="20"/>
        <w:szCs w:val="20"/>
      </w:rPr>
      <w:t xml:space="preserve"> (segundo piso).  - Iquitos / Telef.:  (065)  23 – 3767.</w:t>
    </w:r>
  </w:p>
  <w:p w:rsidR="009D590A" w:rsidRDefault="00E10C12" w:rsidP="009D590A">
    <w:pPr>
      <w:pStyle w:val="Pieddepage"/>
      <w:jc w:val="center"/>
      <w:rPr>
        <w:rFonts w:ascii="Calibri" w:hAnsi="Calibri"/>
        <w:sz w:val="20"/>
        <w:szCs w:val="20"/>
      </w:rPr>
    </w:pPr>
    <w:hyperlink r:id="rId1" w:history="1">
      <w:r w:rsidR="002C679A" w:rsidRPr="0050219D">
        <w:rPr>
          <w:rStyle w:val="Lienhypertexte"/>
          <w:rFonts w:ascii="Calibri" w:hAnsi="Calibri"/>
          <w:sz w:val="20"/>
          <w:szCs w:val="20"/>
        </w:rPr>
        <w:t>www.es.putumayo.be</w:t>
      </w:r>
    </w:hyperlink>
  </w:p>
  <w:p w:rsidR="00FC25C0" w:rsidRPr="00123D50" w:rsidRDefault="00352A55" w:rsidP="009D590A">
    <w:pPr>
      <w:pStyle w:val="Pieddepage"/>
      <w:jc w:val="center"/>
      <w:rPr>
        <w:rFonts w:ascii="Calibri" w:hAnsi="Calibri"/>
        <w:sz w:val="20"/>
        <w:szCs w:val="20"/>
      </w:rP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6CD6" w:rsidRDefault="004F6CD6">
      <w:r>
        <w:separator/>
      </w:r>
    </w:p>
  </w:footnote>
  <w:footnote w:type="continuationSeparator" w:id="0">
    <w:p w:rsidR="004F6CD6" w:rsidRDefault="004F6CD6">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72A" w:rsidRDefault="00A96891" w:rsidP="00F53AD1">
    <w:pPr>
      <w:pStyle w:val="En-tte"/>
      <w:jc w:val="right"/>
      <w:rPr>
        <w:rFonts w:ascii="Calibri" w:hAnsi="Calibri"/>
        <w:sz w:val="20"/>
        <w:szCs w:val="20"/>
      </w:rPr>
    </w:pPr>
    <w:r>
      <w:rPr>
        <w:noProof/>
        <w:lang w:val="fr-FR" w:eastAsia="fr-FR"/>
      </w:rPr>
      <w:drawing>
        <wp:anchor distT="0" distB="0" distL="114300" distR="114300" simplePos="0" relativeHeight="251662336" behindDoc="0" locked="0" layoutInCell="1" allowOverlap="1">
          <wp:simplePos x="0" y="0"/>
          <wp:positionH relativeFrom="column">
            <wp:posOffset>-114300</wp:posOffset>
          </wp:positionH>
          <wp:positionV relativeFrom="paragraph">
            <wp:posOffset>-48260</wp:posOffset>
          </wp:positionV>
          <wp:extent cx="1448435" cy="819150"/>
          <wp:effectExtent l="0" t="0" r="0" b="0"/>
          <wp:wrapSquare wrapText="bothSides"/>
          <wp:docPr id="3" name="Imagen 3" descr="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11"/>
                  <pic:cNvPicPr>
                    <a:picLocks noChangeAspect="1" noChangeArrowheads="1"/>
                  </pic:cNvPicPr>
                </pic:nvPicPr>
                <pic:blipFill>
                  <a:blip r:embed="rId1">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48435" cy="819150"/>
                  </a:xfrm>
                  <a:prstGeom prst="rect">
                    <a:avLst/>
                  </a:prstGeom>
                  <a:noFill/>
                </pic:spPr>
              </pic:pic>
            </a:graphicData>
          </a:graphic>
        </wp:anchor>
      </w:drawing>
    </w:r>
  </w:p>
  <w:p w:rsidR="00556539" w:rsidRPr="00556539" w:rsidRDefault="002C679A" w:rsidP="00F53AD1">
    <w:pPr>
      <w:pStyle w:val="En-tte"/>
      <w:jc w:val="right"/>
      <w:rPr>
        <w:rFonts w:ascii="Calibri" w:hAnsi="Calibri"/>
        <w:sz w:val="20"/>
        <w:szCs w:val="20"/>
      </w:rPr>
    </w:pPr>
    <w:r w:rsidRPr="00556539">
      <w:rPr>
        <w:rFonts w:ascii="Calibri" w:hAnsi="Calibri"/>
        <w:sz w:val="20"/>
        <w:szCs w:val="20"/>
      </w:rPr>
      <w:t>ASOCIACION PUTUMAYO vzw</w:t>
    </w:r>
  </w:p>
  <w:p w:rsidR="00FC25C0" w:rsidRPr="00123D50" w:rsidRDefault="002C679A" w:rsidP="00556539">
    <w:pPr>
      <w:pStyle w:val="En-tte"/>
      <w:jc w:val="right"/>
      <w:rPr>
        <w:rFonts w:ascii="Calibri" w:hAnsi="Calibri"/>
        <w:i/>
        <w:sz w:val="20"/>
        <w:szCs w:val="20"/>
      </w:rPr>
    </w:pPr>
    <w:r>
      <w:rPr>
        <w:rFonts w:ascii="Calibri" w:hAnsi="Calibri"/>
        <w:i/>
        <w:sz w:val="20"/>
        <w:szCs w:val="20"/>
      </w:rPr>
      <w:tab/>
    </w:r>
    <w:r w:rsidRPr="00123D50">
      <w:rPr>
        <w:rFonts w:ascii="Calibri" w:hAnsi="Calibri"/>
        <w:i/>
        <w:sz w:val="20"/>
        <w:szCs w:val="20"/>
      </w:rPr>
      <w:t xml:space="preserve">Para que los Pueblos Indígenas Puedan </w:t>
    </w:r>
    <w:r>
      <w:rPr>
        <w:rFonts w:ascii="Calibri" w:hAnsi="Calibri"/>
        <w:i/>
        <w:sz w:val="20"/>
        <w:szCs w:val="20"/>
      </w:rPr>
      <w:t>Determinar</w:t>
    </w:r>
    <w:r w:rsidRPr="00123D50">
      <w:rPr>
        <w:rFonts w:ascii="Calibri" w:hAnsi="Calibri"/>
        <w:i/>
        <w:sz w:val="20"/>
        <w:szCs w:val="20"/>
      </w:rPr>
      <w:t xml:space="preserve"> su Propio Desarrollo.</w:t>
    </w:r>
  </w:p>
  <w:p w:rsidR="00002439" w:rsidRDefault="00352A55" w:rsidP="00556539">
    <w:pPr>
      <w:pStyle w:val="En-tte"/>
      <w:jc w:val="center"/>
      <w:rPr>
        <w:rFonts w:ascii="Calibri" w:hAnsi="Calibri"/>
        <w:i/>
        <w:sz w:val="20"/>
        <w:szCs w:val="20"/>
      </w:rPr>
    </w:pPr>
  </w:p>
  <w:p w:rsidR="00E52DDC" w:rsidRDefault="00E10C12">
    <w:pPr>
      <w:pStyle w:val="En-tte"/>
    </w:pPr>
    <w:r w:rsidRPr="00E10C12">
      <w:rPr>
        <w:noProof/>
        <w:lang w:val="es-PE" w:eastAsia="es-PE"/>
      </w:rPr>
      <w:pict>
        <v:line id="Line 1" o:spid="_x0000_s4097"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1.85pt" to="441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" strokeweight="2.25pt">
          <v:shadow on="t" opacity=".5"/>
        </v:line>
      </w:pic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BA084C"/>
    <w:multiLevelType w:val="multilevel"/>
    <w:tmpl w:val="3A067D6E"/>
    <w:lvl w:ilvl="0">
      <w:start w:val="1"/>
      <w:numFmt w:val="bullet"/>
      <w:lvlText w:val=""/>
      <w:lvlJc w:val="left"/>
      <w:pPr>
        <w:ind w:left="360" w:hanging="360"/>
      </w:pPr>
      <w:rPr>
        <w:rFonts w:ascii="Symbol" w:hAnsi="Symbol" w:hint="default"/>
        <w:color w:val="000000"/>
      </w:rPr>
    </w:lvl>
    <w:lvl w:ilvl="1">
      <w:start w:val="3"/>
      <w:numFmt w:val="decimal"/>
      <w:lvlText w:val="%1.%2"/>
      <w:lvlJc w:val="left"/>
      <w:pPr>
        <w:ind w:left="1068" w:hanging="360"/>
      </w:pPr>
      <w:rPr>
        <w:color w:val="000000"/>
      </w:rPr>
    </w:lvl>
    <w:lvl w:ilvl="2">
      <w:start w:val="1"/>
      <w:numFmt w:val="decimal"/>
      <w:lvlText w:val="%1.%2.%3"/>
      <w:lvlJc w:val="left"/>
      <w:pPr>
        <w:ind w:left="2136" w:hanging="720"/>
      </w:pPr>
      <w:rPr>
        <w:color w:val="000000"/>
      </w:rPr>
    </w:lvl>
    <w:lvl w:ilvl="3">
      <w:start w:val="1"/>
      <w:numFmt w:val="decimal"/>
      <w:lvlText w:val="%1.%2.%3.%4"/>
      <w:lvlJc w:val="left"/>
      <w:pPr>
        <w:ind w:left="2844" w:hanging="720"/>
      </w:pPr>
      <w:rPr>
        <w:color w:val="000000"/>
      </w:rPr>
    </w:lvl>
    <w:lvl w:ilvl="4">
      <w:start w:val="1"/>
      <w:numFmt w:val="decimal"/>
      <w:lvlText w:val="%1.%2.%3.%4.%5"/>
      <w:lvlJc w:val="left"/>
      <w:pPr>
        <w:ind w:left="3912" w:hanging="1080"/>
      </w:pPr>
      <w:rPr>
        <w:color w:val="000000"/>
      </w:rPr>
    </w:lvl>
    <w:lvl w:ilvl="5">
      <w:start w:val="1"/>
      <w:numFmt w:val="decimal"/>
      <w:lvlText w:val="%1.%2.%3.%4.%5.%6"/>
      <w:lvlJc w:val="left"/>
      <w:pPr>
        <w:ind w:left="4620" w:hanging="1080"/>
      </w:pPr>
      <w:rPr>
        <w:color w:val="000000"/>
      </w:rPr>
    </w:lvl>
    <w:lvl w:ilvl="6">
      <w:start w:val="1"/>
      <w:numFmt w:val="decimal"/>
      <w:lvlText w:val="%1.%2.%3.%4.%5.%6.%7"/>
      <w:lvlJc w:val="left"/>
      <w:pPr>
        <w:ind w:left="5688" w:hanging="1440"/>
      </w:pPr>
      <w:rPr>
        <w:color w:val="000000"/>
      </w:rPr>
    </w:lvl>
    <w:lvl w:ilvl="7">
      <w:start w:val="1"/>
      <w:numFmt w:val="decimal"/>
      <w:lvlText w:val="%1.%2.%3.%4.%5.%6.%7.%8"/>
      <w:lvlJc w:val="left"/>
      <w:pPr>
        <w:ind w:left="6396" w:hanging="1440"/>
      </w:pPr>
      <w:rPr>
        <w:color w:val="000000"/>
      </w:rPr>
    </w:lvl>
    <w:lvl w:ilvl="8">
      <w:start w:val="1"/>
      <w:numFmt w:val="decimal"/>
      <w:lvlText w:val="%1.%2.%3.%4.%5.%6.%7.%8.%9"/>
      <w:lvlJc w:val="left"/>
      <w:pPr>
        <w:ind w:left="7104" w:hanging="1440"/>
      </w:pPr>
      <w:rPr>
        <w:color w:val="000000"/>
      </w:rPr>
    </w:lvl>
  </w:abstractNum>
  <w:abstractNum w:abstractNumId="1">
    <w:nsid w:val="46D64DA5"/>
    <w:multiLevelType w:val="multilevel"/>
    <w:tmpl w:val="3A067D6E"/>
    <w:lvl w:ilvl="0">
      <w:start w:val="1"/>
      <w:numFmt w:val="bullet"/>
      <w:lvlText w:val=""/>
      <w:lvlJc w:val="left"/>
      <w:pPr>
        <w:ind w:left="360" w:hanging="360"/>
      </w:pPr>
      <w:rPr>
        <w:rFonts w:ascii="Symbol" w:hAnsi="Symbol" w:hint="default"/>
        <w:color w:val="000000"/>
      </w:rPr>
    </w:lvl>
    <w:lvl w:ilvl="1">
      <w:start w:val="3"/>
      <w:numFmt w:val="decimal"/>
      <w:lvlText w:val="%1.%2"/>
      <w:lvlJc w:val="left"/>
      <w:pPr>
        <w:ind w:left="1068" w:hanging="360"/>
      </w:pPr>
      <w:rPr>
        <w:color w:val="000000"/>
      </w:rPr>
    </w:lvl>
    <w:lvl w:ilvl="2">
      <w:start w:val="1"/>
      <w:numFmt w:val="decimal"/>
      <w:lvlText w:val="%1.%2.%3"/>
      <w:lvlJc w:val="left"/>
      <w:pPr>
        <w:ind w:left="2136" w:hanging="720"/>
      </w:pPr>
      <w:rPr>
        <w:color w:val="000000"/>
      </w:rPr>
    </w:lvl>
    <w:lvl w:ilvl="3">
      <w:start w:val="1"/>
      <w:numFmt w:val="decimal"/>
      <w:lvlText w:val="%1.%2.%3.%4"/>
      <w:lvlJc w:val="left"/>
      <w:pPr>
        <w:ind w:left="2844" w:hanging="720"/>
      </w:pPr>
      <w:rPr>
        <w:color w:val="000000"/>
      </w:rPr>
    </w:lvl>
    <w:lvl w:ilvl="4">
      <w:start w:val="1"/>
      <w:numFmt w:val="decimal"/>
      <w:lvlText w:val="%1.%2.%3.%4.%5"/>
      <w:lvlJc w:val="left"/>
      <w:pPr>
        <w:ind w:left="3912" w:hanging="1080"/>
      </w:pPr>
      <w:rPr>
        <w:color w:val="000000"/>
      </w:rPr>
    </w:lvl>
    <w:lvl w:ilvl="5">
      <w:start w:val="1"/>
      <w:numFmt w:val="decimal"/>
      <w:lvlText w:val="%1.%2.%3.%4.%5.%6"/>
      <w:lvlJc w:val="left"/>
      <w:pPr>
        <w:ind w:left="4620" w:hanging="1080"/>
      </w:pPr>
      <w:rPr>
        <w:color w:val="000000"/>
      </w:rPr>
    </w:lvl>
    <w:lvl w:ilvl="6">
      <w:start w:val="1"/>
      <w:numFmt w:val="decimal"/>
      <w:lvlText w:val="%1.%2.%3.%4.%5.%6.%7"/>
      <w:lvlJc w:val="left"/>
      <w:pPr>
        <w:ind w:left="5688" w:hanging="1440"/>
      </w:pPr>
      <w:rPr>
        <w:color w:val="000000"/>
      </w:rPr>
    </w:lvl>
    <w:lvl w:ilvl="7">
      <w:start w:val="1"/>
      <w:numFmt w:val="decimal"/>
      <w:lvlText w:val="%1.%2.%3.%4.%5.%6.%7.%8"/>
      <w:lvlJc w:val="left"/>
      <w:pPr>
        <w:ind w:left="6396" w:hanging="1440"/>
      </w:pPr>
      <w:rPr>
        <w:color w:val="000000"/>
      </w:rPr>
    </w:lvl>
    <w:lvl w:ilvl="8">
      <w:start w:val="1"/>
      <w:numFmt w:val="decimal"/>
      <w:lvlText w:val="%1.%2.%3.%4.%5.%6.%7.%8.%9"/>
      <w:lvlJc w:val="left"/>
      <w:pPr>
        <w:ind w:left="7104" w:hanging="1440"/>
      </w:pPr>
      <w:rPr>
        <w:color w:val="000000"/>
      </w:rPr>
    </w:lvl>
  </w:abstractNum>
  <w:abstractNum w:abstractNumId="2">
    <w:nsid w:val="6271456A"/>
    <w:multiLevelType w:val="hybridMultilevel"/>
    <w:tmpl w:val="6862FAEC"/>
    <w:lvl w:ilvl="0" w:tplc="080A0001">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abstractNum w:abstractNumId="3">
    <w:nsid w:val="78F36082"/>
    <w:multiLevelType w:val="hybridMultilevel"/>
    <w:tmpl w:val="52CA64D4"/>
    <w:lvl w:ilvl="0" w:tplc="080A0001">
      <w:start w:val="1"/>
      <w:numFmt w:val="bullet"/>
      <w:lvlText w:val=""/>
      <w:lvlJc w:val="left"/>
      <w:pPr>
        <w:ind w:left="828" w:hanging="360"/>
      </w:pPr>
      <w:rPr>
        <w:rFonts w:ascii="Symbol" w:hAnsi="Symbol" w:hint="default"/>
      </w:rPr>
    </w:lvl>
    <w:lvl w:ilvl="1" w:tplc="080A0003" w:tentative="1">
      <w:start w:val="1"/>
      <w:numFmt w:val="bullet"/>
      <w:lvlText w:val="o"/>
      <w:lvlJc w:val="left"/>
      <w:pPr>
        <w:ind w:left="1548" w:hanging="360"/>
      </w:pPr>
      <w:rPr>
        <w:rFonts w:ascii="Courier New" w:hAnsi="Courier New" w:cs="Courier New" w:hint="default"/>
      </w:rPr>
    </w:lvl>
    <w:lvl w:ilvl="2" w:tplc="080A0005" w:tentative="1">
      <w:start w:val="1"/>
      <w:numFmt w:val="bullet"/>
      <w:lvlText w:val=""/>
      <w:lvlJc w:val="left"/>
      <w:pPr>
        <w:ind w:left="2268" w:hanging="360"/>
      </w:pPr>
      <w:rPr>
        <w:rFonts w:ascii="Wingdings" w:hAnsi="Wingdings" w:hint="default"/>
      </w:rPr>
    </w:lvl>
    <w:lvl w:ilvl="3" w:tplc="080A0001" w:tentative="1">
      <w:start w:val="1"/>
      <w:numFmt w:val="bullet"/>
      <w:lvlText w:val=""/>
      <w:lvlJc w:val="left"/>
      <w:pPr>
        <w:ind w:left="2988" w:hanging="360"/>
      </w:pPr>
      <w:rPr>
        <w:rFonts w:ascii="Symbol" w:hAnsi="Symbol" w:hint="default"/>
      </w:rPr>
    </w:lvl>
    <w:lvl w:ilvl="4" w:tplc="080A0003" w:tentative="1">
      <w:start w:val="1"/>
      <w:numFmt w:val="bullet"/>
      <w:lvlText w:val="o"/>
      <w:lvlJc w:val="left"/>
      <w:pPr>
        <w:ind w:left="3708" w:hanging="360"/>
      </w:pPr>
      <w:rPr>
        <w:rFonts w:ascii="Courier New" w:hAnsi="Courier New" w:cs="Courier New" w:hint="default"/>
      </w:rPr>
    </w:lvl>
    <w:lvl w:ilvl="5" w:tplc="080A0005" w:tentative="1">
      <w:start w:val="1"/>
      <w:numFmt w:val="bullet"/>
      <w:lvlText w:val=""/>
      <w:lvlJc w:val="left"/>
      <w:pPr>
        <w:ind w:left="4428" w:hanging="360"/>
      </w:pPr>
      <w:rPr>
        <w:rFonts w:ascii="Wingdings" w:hAnsi="Wingdings" w:hint="default"/>
      </w:rPr>
    </w:lvl>
    <w:lvl w:ilvl="6" w:tplc="080A0001" w:tentative="1">
      <w:start w:val="1"/>
      <w:numFmt w:val="bullet"/>
      <w:lvlText w:val=""/>
      <w:lvlJc w:val="left"/>
      <w:pPr>
        <w:ind w:left="5148" w:hanging="360"/>
      </w:pPr>
      <w:rPr>
        <w:rFonts w:ascii="Symbol" w:hAnsi="Symbol" w:hint="default"/>
      </w:rPr>
    </w:lvl>
    <w:lvl w:ilvl="7" w:tplc="080A0003" w:tentative="1">
      <w:start w:val="1"/>
      <w:numFmt w:val="bullet"/>
      <w:lvlText w:val="o"/>
      <w:lvlJc w:val="left"/>
      <w:pPr>
        <w:ind w:left="5868" w:hanging="360"/>
      </w:pPr>
      <w:rPr>
        <w:rFonts w:ascii="Courier New" w:hAnsi="Courier New" w:cs="Courier New" w:hint="default"/>
      </w:rPr>
    </w:lvl>
    <w:lvl w:ilvl="8" w:tplc="080A0005" w:tentative="1">
      <w:start w:val="1"/>
      <w:numFmt w:val="bullet"/>
      <w:lvlText w:val=""/>
      <w:lvlJc w:val="left"/>
      <w:pPr>
        <w:ind w:left="6588" w:hanging="360"/>
      </w:pPr>
      <w:rPr>
        <w:rFonts w:ascii="Wingdings" w:hAnsi="Wingdings" w:hint="default"/>
      </w:rPr>
    </w:lvl>
  </w:abstractNum>
  <w:abstractNum w:abstractNumId="4">
    <w:nsid w:val="7D6C6A65"/>
    <w:multiLevelType w:val="multilevel"/>
    <w:tmpl w:val="883E197A"/>
    <w:lvl w:ilvl="0">
      <w:start w:val="1"/>
      <w:numFmt w:val="decimal"/>
      <w:lvlText w:val="%1"/>
      <w:lvlJc w:val="left"/>
      <w:pPr>
        <w:ind w:left="810" w:hanging="810"/>
      </w:pPr>
    </w:lvl>
    <w:lvl w:ilvl="1">
      <w:start w:val="1"/>
      <w:numFmt w:val="decimal"/>
      <w:lvlText w:val="%1.%2"/>
      <w:lvlJc w:val="left"/>
      <w:pPr>
        <w:ind w:left="1410" w:hanging="810"/>
      </w:pPr>
    </w:lvl>
    <w:lvl w:ilvl="2">
      <w:start w:val="1"/>
      <w:numFmt w:val="decimal"/>
      <w:lvlText w:val="%1.%2.%3"/>
      <w:lvlJc w:val="left"/>
      <w:pPr>
        <w:ind w:left="2010" w:hanging="810"/>
      </w:pPr>
    </w:lvl>
    <w:lvl w:ilvl="3">
      <w:start w:val="1"/>
      <w:numFmt w:val="decimal"/>
      <w:lvlText w:val="%1.%2.%3.%4"/>
      <w:lvlJc w:val="left"/>
      <w:pPr>
        <w:ind w:left="2610" w:hanging="810"/>
      </w:pPr>
    </w:lvl>
    <w:lvl w:ilvl="4">
      <w:start w:val="1"/>
      <w:numFmt w:val="decimal"/>
      <w:lvlText w:val="%1.%2.%3.%4.%5"/>
      <w:lvlJc w:val="left"/>
      <w:pPr>
        <w:ind w:left="3480" w:hanging="1080"/>
      </w:pPr>
    </w:lvl>
    <w:lvl w:ilvl="5">
      <w:start w:val="1"/>
      <w:numFmt w:val="decimal"/>
      <w:lvlText w:val="%1.%2.%3.%4.%5.%6"/>
      <w:lvlJc w:val="left"/>
      <w:pPr>
        <w:ind w:left="4080" w:hanging="1080"/>
      </w:pPr>
    </w:lvl>
    <w:lvl w:ilvl="6">
      <w:start w:val="1"/>
      <w:numFmt w:val="decimal"/>
      <w:lvlText w:val="%1.%2.%3.%4.%5.%6.%7"/>
      <w:lvlJc w:val="left"/>
      <w:pPr>
        <w:ind w:left="5040" w:hanging="1440"/>
      </w:pPr>
    </w:lvl>
    <w:lvl w:ilvl="7">
      <w:start w:val="1"/>
      <w:numFmt w:val="decimal"/>
      <w:lvlText w:val="%1.%2.%3.%4.%5.%6.%7.%8"/>
      <w:lvlJc w:val="left"/>
      <w:pPr>
        <w:ind w:left="5640" w:hanging="1440"/>
      </w:pPr>
    </w:lvl>
    <w:lvl w:ilvl="8">
      <w:start w:val="1"/>
      <w:numFmt w:val="decimal"/>
      <w:lvlText w:val="%1.%2.%3.%4.%5.%6.%7.%8.%9"/>
      <w:lvlJc w:val="left"/>
      <w:pPr>
        <w:ind w:left="6600" w:hanging="180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lvlOverride w:ilvl="0"/>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rsids>
    <w:rsidRoot w:val="002C679A"/>
    <w:rsid w:val="00056933"/>
    <w:rsid w:val="000E5274"/>
    <w:rsid w:val="00100963"/>
    <w:rsid w:val="00221459"/>
    <w:rsid w:val="002C679A"/>
    <w:rsid w:val="0030025A"/>
    <w:rsid w:val="003A4191"/>
    <w:rsid w:val="003F66C7"/>
    <w:rsid w:val="00453513"/>
    <w:rsid w:val="004F6CD6"/>
    <w:rsid w:val="00524831"/>
    <w:rsid w:val="005346DD"/>
    <w:rsid w:val="00572152"/>
    <w:rsid w:val="005C042F"/>
    <w:rsid w:val="005E1361"/>
    <w:rsid w:val="006056DC"/>
    <w:rsid w:val="006C7F3F"/>
    <w:rsid w:val="006D3622"/>
    <w:rsid w:val="0087346C"/>
    <w:rsid w:val="008A6968"/>
    <w:rsid w:val="00965335"/>
    <w:rsid w:val="009666E1"/>
    <w:rsid w:val="0098325A"/>
    <w:rsid w:val="009B55B3"/>
    <w:rsid w:val="00A96891"/>
    <w:rsid w:val="00AC2C1D"/>
    <w:rsid w:val="00AF1181"/>
    <w:rsid w:val="00B202DC"/>
    <w:rsid w:val="00C33ED0"/>
    <w:rsid w:val="00C902B8"/>
    <w:rsid w:val="00CA10F6"/>
    <w:rsid w:val="00D23166"/>
    <w:rsid w:val="00D54431"/>
    <w:rsid w:val="00DA706B"/>
    <w:rsid w:val="00DB6DB6"/>
    <w:rsid w:val="00E10C12"/>
    <w:rsid w:val="00F85A78"/>
    <w:rsid w:val="00FB0373"/>
  </w:rsids>
  <m:mathPr>
    <m:mathFont m:val="Wingdings 2"/>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79A"/>
    <w:pPr>
      <w:spacing w:after="0" w:line="240" w:lineRule="auto"/>
    </w:pPr>
    <w:rPr>
      <w:rFonts w:ascii="Times New Roman" w:eastAsia="Times New Roman" w:hAnsi="Times New Roman" w:cs="Times New Roman"/>
      <w:sz w:val="24"/>
      <w:szCs w:val="24"/>
      <w:lang w:val="es-ES" w:eastAsia="es-ES"/>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paragraph" w:styleId="Paragraphedeliste">
    <w:name w:val="List Paragraph"/>
    <w:basedOn w:val="Normal"/>
    <w:uiPriority w:val="34"/>
    <w:qFormat/>
    <w:rsid w:val="002C679A"/>
    <w:pPr>
      <w:spacing w:after="200" w:line="276" w:lineRule="auto"/>
      <w:ind w:left="720"/>
      <w:contextualSpacing/>
    </w:pPr>
    <w:rPr>
      <w:rFonts w:ascii="Calibri" w:eastAsia="Calibri" w:hAnsi="Calibri"/>
      <w:sz w:val="22"/>
      <w:szCs w:val="22"/>
      <w:lang w:val="es-PE" w:eastAsia="en-US"/>
    </w:rPr>
  </w:style>
  <w:style w:type="paragraph" w:styleId="En-tte">
    <w:name w:val="header"/>
    <w:basedOn w:val="Normal"/>
    <w:link w:val="En-tteCar"/>
    <w:rsid w:val="002C679A"/>
    <w:pPr>
      <w:tabs>
        <w:tab w:val="center" w:pos="4252"/>
        <w:tab w:val="right" w:pos="8504"/>
      </w:tabs>
    </w:pPr>
  </w:style>
  <w:style w:type="character" w:customStyle="1" w:styleId="En-tteCar">
    <w:name w:val="En-tête Car"/>
    <w:basedOn w:val="Policepardfaut"/>
    <w:link w:val="En-tte"/>
    <w:rsid w:val="002C679A"/>
    <w:rPr>
      <w:rFonts w:ascii="Times New Roman" w:eastAsia="Times New Roman" w:hAnsi="Times New Roman" w:cs="Times New Roman"/>
      <w:sz w:val="24"/>
      <w:szCs w:val="24"/>
      <w:lang w:val="es-ES" w:eastAsia="es-ES"/>
    </w:rPr>
  </w:style>
  <w:style w:type="paragraph" w:styleId="Pieddepage">
    <w:name w:val="footer"/>
    <w:basedOn w:val="Normal"/>
    <w:link w:val="PieddepageCar"/>
    <w:rsid w:val="002C679A"/>
    <w:pPr>
      <w:tabs>
        <w:tab w:val="center" w:pos="4252"/>
        <w:tab w:val="right" w:pos="8504"/>
      </w:tabs>
    </w:pPr>
  </w:style>
  <w:style w:type="character" w:customStyle="1" w:styleId="PieddepageCar">
    <w:name w:val="Pied de page Car"/>
    <w:basedOn w:val="Policepardfaut"/>
    <w:link w:val="Pieddepage"/>
    <w:rsid w:val="002C679A"/>
    <w:rPr>
      <w:rFonts w:ascii="Times New Roman" w:eastAsia="Times New Roman" w:hAnsi="Times New Roman" w:cs="Times New Roman"/>
      <w:sz w:val="24"/>
      <w:szCs w:val="24"/>
      <w:lang w:val="es-ES" w:eastAsia="es-ES"/>
    </w:rPr>
  </w:style>
  <w:style w:type="character" w:styleId="Lienhypertexte">
    <w:name w:val="Hyperlink"/>
    <w:rsid w:val="002C679A"/>
    <w:rPr>
      <w:color w:val="0000FF"/>
      <w:u w:val="single"/>
    </w:rPr>
  </w:style>
  <w:style w:type="paragraph" w:styleId="NormalWeb">
    <w:name w:val="Normal (Web)"/>
    <w:basedOn w:val="Normal"/>
    <w:uiPriority w:val="99"/>
    <w:unhideWhenUsed/>
    <w:rsid w:val="002C679A"/>
    <w:pPr>
      <w:spacing w:before="100" w:beforeAutospacing="1" w:after="100" w:afterAutospacing="1"/>
    </w:pPr>
    <w:rPr>
      <w:lang w:val="es-PE" w:eastAsia="es-PE"/>
    </w:rPr>
  </w:style>
  <w:style w:type="paragraph" w:customStyle="1" w:styleId="ecxdefault">
    <w:name w:val="ecxdefault"/>
    <w:basedOn w:val="Normal"/>
    <w:uiPriority w:val="99"/>
    <w:rsid w:val="002C679A"/>
    <w:pPr>
      <w:spacing w:after="324"/>
    </w:pPr>
    <w:rPr>
      <w:lang w:val="es-PE" w:eastAsia="es-P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79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C679A"/>
    <w:pPr>
      <w:spacing w:after="200" w:line="276" w:lineRule="auto"/>
      <w:ind w:left="720"/>
      <w:contextualSpacing/>
    </w:pPr>
    <w:rPr>
      <w:rFonts w:ascii="Calibri" w:eastAsia="Calibri" w:hAnsi="Calibri"/>
      <w:sz w:val="22"/>
      <w:szCs w:val="22"/>
      <w:lang w:val="es-PE" w:eastAsia="en-US"/>
    </w:rPr>
  </w:style>
  <w:style w:type="paragraph" w:styleId="Encabezado">
    <w:name w:val="header"/>
    <w:basedOn w:val="Normal"/>
    <w:link w:val="EncabezadoCar"/>
    <w:rsid w:val="002C679A"/>
    <w:pPr>
      <w:tabs>
        <w:tab w:val="center" w:pos="4252"/>
        <w:tab w:val="right" w:pos="8504"/>
      </w:tabs>
    </w:pPr>
  </w:style>
  <w:style w:type="character" w:customStyle="1" w:styleId="EncabezadoCar">
    <w:name w:val="Encabezado Car"/>
    <w:basedOn w:val="Fuentedeprrafopredeter"/>
    <w:link w:val="Encabezado"/>
    <w:rsid w:val="002C679A"/>
    <w:rPr>
      <w:rFonts w:ascii="Times New Roman" w:eastAsia="Times New Roman" w:hAnsi="Times New Roman" w:cs="Times New Roman"/>
      <w:sz w:val="24"/>
      <w:szCs w:val="24"/>
      <w:lang w:val="es-ES" w:eastAsia="es-ES"/>
    </w:rPr>
  </w:style>
  <w:style w:type="paragraph" w:styleId="Piedepgina">
    <w:name w:val="footer"/>
    <w:basedOn w:val="Normal"/>
    <w:link w:val="PiedepginaCar"/>
    <w:rsid w:val="002C679A"/>
    <w:pPr>
      <w:tabs>
        <w:tab w:val="center" w:pos="4252"/>
        <w:tab w:val="right" w:pos="8504"/>
      </w:tabs>
    </w:pPr>
  </w:style>
  <w:style w:type="character" w:customStyle="1" w:styleId="PiedepginaCar">
    <w:name w:val="Pie de página Car"/>
    <w:basedOn w:val="Fuentedeprrafopredeter"/>
    <w:link w:val="Piedepgina"/>
    <w:rsid w:val="002C679A"/>
    <w:rPr>
      <w:rFonts w:ascii="Times New Roman" w:eastAsia="Times New Roman" w:hAnsi="Times New Roman" w:cs="Times New Roman"/>
      <w:sz w:val="24"/>
      <w:szCs w:val="24"/>
      <w:lang w:val="es-ES" w:eastAsia="es-ES"/>
    </w:rPr>
  </w:style>
  <w:style w:type="character" w:styleId="Hipervnculo">
    <w:name w:val="Hyperlink"/>
    <w:rsid w:val="002C679A"/>
    <w:rPr>
      <w:color w:val="0000FF"/>
      <w:u w:val="single"/>
    </w:rPr>
  </w:style>
  <w:style w:type="paragraph" w:styleId="NormalWeb">
    <w:name w:val="Normal (Web)"/>
    <w:basedOn w:val="Normal"/>
    <w:uiPriority w:val="99"/>
    <w:unhideWhenUsed/>
    <w:rsid w:val="002C679A"/>
    <w:pPr>
      <w:spacing w:before="100" w:beforeAutospacing="1" w:after="100" w:afterAutospacing="1"/>
    </w:pPr>
    <w:rPr>
      <w:lang w:val="es-PE" w:eastAsia="es-PE"/>
    </w:rPr>
  </w:style>
  <w:style w:type="paragraph" w:customStyle="1" w:styleId="ecxdefault">
    <w:name w:val="ecxdefault"/>
    <w:basedOn w:val="Normal"/>
    <w:uiPriority w:val="99"/>
    <w:rsid w:val="002C679A"/>
    <w:pPr>
      <w:spacing w:after="324"/>
    </w:pPr>
    <w:rPr>
      <w:lang w:val="es-PE" w:eastAsia="es-P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4" Type="http://schemas.openxmlformats.org/officeDocument/2006/relationships/webSettings" Target="webSettings.xml"/><Relationship Id="rId10" Type="http://schemas.openxmlformats.org/officeDocument/2006/relationships/fontTable" Target="fontTable.xml"/><Relationship Id="rId5" Type="http://schemas.openxmlformats.org/officeDocument/2006/relationships/footnotes" Target="footnotes.xml"/><Relationship Id="rId7" Type="http://schemas.openxmlformats.org/officeDocument/2006/relationships/hyperlink" Target="mailto:six1_1974@hotmail.com" TargetMode="External"/><Relationship Id="rId11" Type="http://schemas.openxmlformats.org/officeDocument/2006/relationships/theme" Target="theme/theme1.xml"/><Relationship Id="rId12"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9" Type="http://schemas.openxmlformats.org/officeDocument/2006/relationships/footer" Target="footer1.xml"/><Relationship Id="rId3" Type="http://schemas.openxmlformats.org/officeDocument/2006/relationships/settings" Target="settings.xml"/><Relationship Id="rId6"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http://www.es.putumayo.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784</Words>
  <Characters>4469</Characters>
  <Application>Microsoft Macintosh Word</Application>
  <DocSecurity>0</DocSecurity>
  <Lines>37</Lines>
  <Paragraphs>8</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5488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tangui</dc:creator>
  <cp:lastModifiedBy>Diego Michiels</cp:lastModifiedBy>
  <cp:revision>2</cp:revision>
  <cp:lastPrinted>2012-04-12T17:32:00Z</cp:lastPrinted>
  <dcterms:created xsi:type="dcterms:W3CDTF">2012-04-15T10:59:00Z</dcterms:created>
  <dcterms:modified xsi:type="dcterms:W3CDTF">2012-04-15T10:59:00Z</dcterms:modified>
</cp:coreProperties>
</file>